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E4CC7" w:rsidRPr="00F7167E" w:rsidRDefault="005E4CC7" w:rsidP="005E4CC7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-420370</wp:posOffset>
                </wp:positionV>
                <wp:extent cx="802640" cy="305435"/>
                <wp:effectExtent l="0" t="0" r="1905" b="63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CC7" w:rsidRPr="00090C71" w:rsidRDefault="005E4CC7" w:rsidP="005E4CC7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090C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-19.1pt;margin-top:-33.1pt;width:63.2pt;height:2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" filled="f" stroked="f">
                <v:textbox inset="0,0,0,0">
                  <w:txbxContent>
                    <w:p w:rsidR="005E4CC7" w:rsidRPr="00090C71" w:rsidRDefault="005E4CC7" w:rsidP="005E4CC7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090C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-351790</wp:posOffset>
                </wp:positionH>
                <wp:positionV relativeFrom="paragraph">
                  <wp:posOffset>-87630</wp:posOffset>
                </wp:positionV>
                <wp:extent cx="1028700" cy="1078230"/>
                <wp:effectExtent l="635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5E4CC7" w:rsidRPr="00BC61BD" w:rsidRDefault="001A4ACF" w:rsidP="005E4CC7">
                                <w:pPr>
                                  <w:rPr>
                                    <w:lang w:val="en-US"/>
                                  </w:rPr>
                                </w:pPr>
                                <w:r w:rsidRPr="001A4ACF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45820" cy="584189"/>
                                      <wp:effectExtent l="0" t="0" r="0" b="6985"/>
                                      <wp:docPr id="22" name="Imagen 2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58418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27" type="#_x0000_t202" style="position:absolute;margin-left:-27.7pt;margin-top:-6.9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5E4CC7" w:rsidRPr="00BC61BD" w:rsidRDefault="001A4ACF" w:rsidP="005E4CC7">
                          <w:pPr>
                            <w:rPr>
                              <w:lang w:val="en-US"/>
                            </w:rPr>
                          </w:pPr>
                          <w:r w:rsidRPr="001A4ACF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45820" cy="584189"/>
                                <wp:effectExtent l="0" t="0" r="0" b="6985"/>
                                <wp:docPr id="22" name="Imagen 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58418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437A9A7E" wp14:editId="5185AD03">
            <wp:simplePos x="0" y="0"/>
            <wp:positionH relativeFrom="column">
              <wp:posOffset>2375065</wp:posOffset>
            </wp:positionH>
            <wp:positionV relativeFrom="paragraph">
              <wp:posOffset>-510639</wp:posOffset>
            </wp:positionV>
            <wp:extent cx="878774" cy="878774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774" cy="878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4CC7" w:rsidRPr="00535962" w:rsidRDefault="005E4CC7" w:rsidP="005E4CC7"/>
    <w:p w:rsidR="005E4CC7" w:rsidRDefault="005E4CC7" w:rsidP="005E4CC7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1306195</wp:posOffset>
                </wp:positionH>
                <wp:positionV relativeFrom="paragraph">
                  <wp:posOffset>40005</wp:posOffset>
                </wp:positionV>
                <wp:extent cx="3171825" cy="279400"/>
                <wp:effectExtent l="1270" t="0" r="0" b="63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CC7" w:rsidRPr="002E1412" w:rsidRDefault="00026083" w:rsidP="005E4CC7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A4ACF">
                                  <w:rPr>
                                    <w:rStyle w:val="Style6"/>
                                  </w:rPr>
                                  <w:t>MINISTERIO DE CULTURA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28" type="#_x0000_t202" style="position:absolute;margin-left:102.85pt;margin-top:3.15pt;width:249.75pt;height: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" stroked="f">
                <v:textbox>
                  <w:txbxContent>
                    <w:p w:rsidR="005E4CC7" w:rsidRPr="002E1412" w:rsidRDefault="00307D47" w:rsidP="005E4CC7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A4ACF">
                            <w:rPr>
                              <w:rStyle w:val="Style6"/>
                            </w:rPr>
                            <w:t>MINISTERIO DE CULTURA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E4CC7" w:rsidRDefault="005E4CC7" w:rsidP="005E4CC7">
      <w:pPr>
        <w:spacing w:after="0"/>
        <w:jc w:val="both"/>
        <w:rPr>
          <w:sz w:val="24"/>
          <w:szCs w:val="24"/>
        </w:rPr>
      </w:pPr>
      <w:r>
        <w:rPr>
          <w:rFonts w:ascii="Palatino Linotype" w:hAnsi="Palatino Linotype"/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111125</wp:posOffset>
                </wp:positionV>
                <wp:extent cx="5336540" cy="296545"/>
                <wp:effectExtent l="0" t="1905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CC7" w:rsidRPr="002E1412" w:rsidRDefault="00D66750" w:rsidP="005E4CC7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8"/>
                              </w:rPr>
                              <w:t xml:space="preserve">                          Departamento de Compras y Contrataciones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9" type="#_x0000_t202" style="position:absolute;left:0;text-align:left;margin-left:17.85pt;margin-top:8.75pt;width:420.2pt;height:2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" stroked="f">
                <v:textbox>
                  <w:txbxContent>
                    <w:p w:rsidR="005E4CC7" w:rsidRPr="002E1412" w:rsidRDefault="00D66750" w:rsidP="005E4CC7">
                      <w:pPr>
                        <w:rPr>
                          <w:lang w:val="es-ES_tradnl"/>
                        </w:rPr>
                      </w:pPr>
                      <w:r>
                        <w:rPr>
                          <w:rStyle w:val="Style8"/>
                        </w:rPr>
                        <w:t xml:space="preserve">                          Departamento de Compras y Contrataciones</w:t>
                      </w:r>
                    </w:p>
                  </w:txbxContent>
                </v:textbox>
              </v:shape>
            </w:pict>
          </mc:Fallback>
        </mc:AlternateContent>
      </w:r>
    </w:p>
    <w:p w:rsidR="005E4CC7" w:rsidRDefault="005E4CC7" w:rsidP="005E4CC7">
      <w:pPr>
        <w:jc w:val="both"/>
        <w:rPr>
          <w:rFonts w:ascii="Palatino Linotype" w:hAnsi="Palatino Linotype"/>
        </w:rPr>
      </w:pPr>
    </w:p>
    <w:p w:rsidR="005E4CC7" w:rsidRDefault="005E4CC7" w:rsidP="005E4CC7">
      <w:pPr>
        <w:jc w:val="both"/>
        <w:rPr>
          <w:rFonts w:ascii="Palatino Linotype" w:hAnsi="Palatino Linotype"/>
        </w:rPr>
      </w:pPr>
      <w:r>
        <w:rPr>
          <w:rFonts w:ascii="Arial Bold" w:hAnsi="Arial Bold"/>
          <w:b/>
          <w:caps/>
          <w:noProof/>
          <w:sz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24130</wp:posOffset>
                </wp:positionV>
                <wp:extent cx="6205220" cy="6494145"/>
                <wp:effectExtent l="33655" t="30480" r="28575" b="2857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5220" cy="649414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E4CC7" w:rsidRPr="00917939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</w:pPr>
                          </w:p>
                          <w:p w:rsidR="005E4CC7" w:rsidRPr="00BF4106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  <w:t>CONVOCATORIA A COMPARACIÓN DE PRECIOS</w:t>
                            </w:r>
                          </w:p>
                          <w:p w:rsidR="005E4CC7" w:rsidRPr="00BF4106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</w:p>
                          <w:p w:rsidR="005E4CC7" w:rsidRPr="00917939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3230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 xml:space="preserve">Referencia del Procedimiento: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No. o Identificación del Procedimiento"/>
                                <w:tag w:val="Indicar No. o Identificación del Procedimiento"/>
                                <w:id w:val="9619696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827C67">
                                  <w:rPr>
                                    <w:rStyle w:val="Style6"/>
                                  </w:rPr>
                                  <w:t>CULTURA - CCC - CP - 2019</w:t>
                                </w:r>
                                <w:r w:rsidR="0074191F" w:rsidRPr="0074191F">
                                  <w:rPr>
                                    <w:rStyle w:val="Style6"/>
                                  </w:rPr>
                                  <w:t xml:space="preserve"> - 00</w:t>
                                </w:r>
                                <w:r w:rsidR="001F3EE5">
                                  <w:rPr>
                                    <w:rStyle w:val="Style6"/>
                                  </w:rPr>
                                  <w:t>1</w:t>
                                </w:r>
                                <w:r w:rsidR="00A67D85">
                                  <w:rPr>
                                    <w:rStyle w:val="Style6"/>
                                  </w:rPr>
                                  <w:t>3</w:t>
                                </w:r>
                              </w:sdtContent>
                            </w:sdt>
                          </w:p>
                          <w:p w:rsidR="005E4CC7" w:rsidRPr="00090C7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14"/>
                                <w:szCs w:val="22"/>
                                <w:u w:val="single"/>
                              </w:rPr>
                            </w:pPr>
                          </w:p>
                          <w:sdt>
                            <w:sdtPr>
                              <w:rPr>
                                <w:rStyle w:val="Style21"/>
                              </w:rPr>
                              <w:alias w:val="Indicar Objeto de la Licitación"/>
                              <w:tag w:val="Indicar Objeto de la Licitación"/>
                              <w:id w:val="3200059"/>
                            </w:sdtPr>
                            <w:sdtEndPr>
                              <w:rPr>
                                <w:rStyle w:val="Style21"/>
                              </w:rPr>
                            </w:sdtEndPr>
                            <w:sdtContent>
                              <w:p w:rsidR="005E4CC7" w:rsidRDefault="005E4CC7" w:rsidP="005E4CC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360" w:lineRule="auto"/>
                                  <w:jc w:val="center"/>
                                  <w:rPr>
                                    <w:rStyle w:val="Style21"/>
                                  </w:rPr>
                                </w:pPr>
                                <w:r>
                                  <w:rPr>
                                    <w:rStyle w:val="Style21"/>
                                  </w:rPr>
                                  <w:t>Objeto del procedimiento</w:t>
                                </w:r>
                              </w:p>
                            </w:sdtContent>
                          </w:sdt>
                          <w:p w:rsidR="005E4CC7" w:rsidRPr="00090C7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14"/>
                                <w:szCs w:val="22"/>
                              </w:rPr>
                            </w:pPr>
                          </w:p>
                          <w:p w:rsidR="005E4CC7" w:rsidRPr="00917939" w:rsidRDefault="00026083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nombre de la Entidad Contratante"/>
                                <w:tag w:val="Indicar nombre de la Entidad Contratante"/>
                                <w:id w:val="96196969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74191F">
                                  <w:rPr>
                                    <w:rStyle w:val="Style20"/>
                                  </w:rPr>
                                  <w:t xml:space="preserve">El </w:t>
                                </w:r>
                                <w:r w:rsidR="0074191F" w:rsidRPr="00C815B5">
                                  <w:rPr>
                                    <w:rStyle w:val="Style6"/>
                                  </w:rPr>
                                  <w:t>Ministerio de Cultura</w:t>
                                </w:r>
                              </w:sdtContent>
                            </w:sdt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cumplimiento de las disposiciones de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Ley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No. 340-06, sobre Compras y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Contrataciones Públicas de Bienes,  Servicios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, Obras y Concesiones de fecha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ieciocho (18) de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Agosto del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modificada por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la Ley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449-06 de fecha Seis (06) de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iciembre del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Seis (2006), convoca a todos lo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interesados a presentar propuestas para 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Objeto de contratación, Cantidad y Lugar de entrega "/>
                                <w:tag w:val="Indicar Objeto de contratación, Cantidad y Lugar de entrega "/>
                                <w:id w:val="96196970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D17F08">
                                  <w:rPr>
                                    <w:rStyle w:val="Style6"/>
                                  </w:rPr>
                                  <w:t>Adquisición</w:t>
                                </w:r>
                                <w:r w:rsidR="001F3EE5">
                                  <w:rPr>
                                    <w:rStyle w:val="Style6"/>
                                  </w:rPr>
                                  <w:t xml:space="preserve"> de material  gastable ara este Ministerio y sus dependencias</w:t>
                                </w:r>
                                <w:r w:rsidR="00CF67DF">
                                  <w:rPr>
                                    <w:rStyle w:val="Style6"/>
                                  </w:rPr>
                                  <w:t>.</w:t>
                                </w:r>
                              </w:sdtContent>
                            </w:sdt>
                          </w:p>
                          <w:p w:rsidR="005E4CC7" w:rsidRPr="00917939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5E4CC7" w:rsidRPr="00A07E98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Los interesados en retirar </w:t>
                            </w:r>
                            <w:sdt>
                              <w:sdtPr>
                                <w:rPr>
                                  <w:rStyle w:val="Style22"/>
                                </w:rPr>
                                <w:alias w:val="Indicar tipo de Documento"/>
                                <w:tag w:val="Indicar tipo de Documento"/>
                                <w:id w:val="14110818"/>
                              </w:sdtPr>
                              <w:sdtEndPr>
                                <w:rPr>
                                  <w:rStyle w:val="Style22"/>
                                </w:rPr>
                              </w:sdtEndPr>
                              <w:sdtContent>
                                <w:r w:rsidR="00970BFF">
                                  <w:rPr>
                                    <w:rStyle w:val="Style22"/>
                                  </w:rPr>
                                  <w:t>el Pliego de Condiciones</w:t>
                                </w:r>
                              </w:sdtContent>
                            </w:sdt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deberán dirigirse a</w:t>
                            </w:r>
                            <w:r w:rsidR="00C815B5">
                              <w:t xml:space="preserve">l </w:t>
                            </w:r>
                            <w:r w:rsidR="00C815B5">
                              <w:rPr>
                                <w:rStyle w:val="Style6"/>
                              </w:rPr>
                              <w:t>Ministerio de Cultura, ubicado en la Av. George Washington esq. Pdte. Vicini Burgos</w:t>
                            </w:r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15B5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horario de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horario "/>
                                <w:tag w:val="Indicar horario"/>
                                <w:id w:val="96196972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C815B5">
                                  <w:rPr>
                                    <w:rStyle w:val="Style20"/>
                                  </w:rPr>
                                  <w:t>8:30</w:t>
                                </w:r>
                                <w:r w:rsidR="00853B3B">
                                  <w:rPr>
                                    <w:rStyle w:val="Style20"/>
                                  </w:rPr>
                                  <w:t xml:space="preserve"> </w:t>
                                </w:r>
                                <w:r w:rsidR="00C815B5">
                                  <w:rPr>
                                    <w:rStyle w:val="Style20"/>
                                  </w:rPr>
                                  <w:t>am a 3:30</w:t>
                                </w:r>
                                <w:r w:rsidR="00853B3B">
                                  <w:rPr>
                                    <w:rStyle w:val="Style20"/>
                                  </w:rPr>
                                  <w:t xml:space="preserve"> </w:t>
                                </w:r>
                                <w:r w:rsidR="00C815B5">
                                  <w:rPr>
                                    <w:rStyle w:val="Style20"/>
                                  </w:rPr>
                                  <w:t>pm</w:t>
                                </w:r>
                              </w:sdtContent>
                            </w:sdt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F67DF">
                              <w:rPr>
                                <w:rStyle w:val="Style6"/>
                              </w:rPr>
                              <w:t>de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 lunes a viernes, o descargarlo de la página Web de la institución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  <w:i/>
                                </w:rPr>
                                <w:alias w:val="Indicar sitio web de la Institución"/>
                                <w:tag w:val="Indicar sitio web de la Institución"/>
                                <w:id w:val="96196973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9D1B1D">
                                  <w:rPr>
                                    <w:rStyle w:val="Style20"/>
                                  </w:rPr>
                                  <w:t>www.cultura.gob.do</w:t>
                                </w:r>
                              </w:sdtContent>
                            </w:sdt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o </w:t>
                            </w:r>
                            <w:r w:rsidRPr="00EB2408">
                              <w:rPr>
                                <w:sz w:val="22"/>
                                <w:szCs w:val="22"/>
                              </w:rPr>
                              <w:t>del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Portal de la DGCP  </w:t>
                            </w:r>
                            <w:hyperlink r:id="rId9" w:history="1">
                              <w:r w:rsidRPr="00F86DD9">
                                <w:rPr>
                                  <w:b/>
                                  <w:i/>
                                  <w:sz w:val="22"/>
                                  <w:szCs w:val="22"/>
                                  <w:u w:val="single"/>
                                </w:rPr>
                                <w:t>www.comprasdominicana.gov.do</w:t>
                              </w:r>
                            </w:hyperlink>
                            <w:r w:rsidRPr="00A07E98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,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a 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os fines de  la elaboración de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sus propuestas. </w:t>
                            </w:r>
                          </w:p>
                          <w:p w:rsidR="005E4CC7" w:rsidRPr="00A07E98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5E4CC7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A07E98">
                              <w:rPr>
                                <w:sz w:val="22"/>
                                <w:szCs w:val="22"/>
                              </w:rPr>
                              <w:t>Las Propuestas se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rán recibidas en sobres sellados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hasta el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96196975"/>
                              </w:sdtPr>
                              <w:sdtEndPr>
                                <w:rPr>
                                  <w:rStyle w:val="Style6"/>
                                  <w:rFonts w:ascii="Arial Bold" w:hAnsi="Arial Bold"/>
                                  <w:b/>
                                  <w:spacing w:val="-20"/>
                                  <w:w w:val="90"/>
                                  <w:szCs w:val="18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fecha y hora de la Apertura"/>
                                    <w:tag w:val="Indicar fecha y hora de la Apertura"/>
                                    <w:id w:val="96196976"/>
                                  </w:sdtPr>
                                  <w:sdtEndPr>
                                    <w:rPr>
                                      <w:rStyle w:val="Style6"/>
                                      <w:rFonts w:ascii="Arial Bold" w:hAnsi="Arial Bold"/>
                                      <w:b/>
                                      <w:spacing w:val="-20"/>
                                      <w:w w:val="90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Fonts w:ascii="Arial Bold" w:hAnsi="Arial Bold"/>
                                          <w:b/>
                                          <w:spacing w:val="-20"/>
                                          <w:w w:val="90"/>
                                          <w:sz w:val="22"/>
                                          <w:szCs w:val="22"/>
                                        </w:rPr>
                                        <w:id w:val="3200031"/>
                                      </w:sdtPr>
                                      <w:sdtEndPr>
                                        <w:rPr>
                                          <w:rStyle w:val="Style6"/>
                                          <w:szCs w:val="18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0"/>
                                              <w:b/>
                                            </w:rPr>
                                            <w:alias w:val="Indicar fecha y hora de la Apertura"/>
                                            <w:tag w:val="Indicar fecha y hora de la Apertura"/>
                                            <w:id w:val="3200032"/>
                                          </w:sdtPr>
                                          <w:sdtEndPr>
                                            <w:rPr>
                                              <w:rStyle w:val="Style6"/>
                                              <w:rFonts w:ascii="Arial Bold" w:hAnsi="Arial Bold"/>
                                              <w:spacing w:val="-20"/>
                                              <w:w w:val="90"/>
                                            </w:rPr>
                                          </w:sdtEndPr>
                                          <w:sdtContent>
                                            <w:r w:rsidR="00853B3B">
                                              <w:rPr>
                                                <w:rStyle w:val="Style6"/>
                                              </w:rPr>
                                              <w:t xml:space="preserve"> </w:t>
                                            </w:r>
                                            <w:r w:rsidR="00D17F08">
                                              <w:rPr>
                                                <w:rStyle w:val="Style6"/>
                                              </w:rPr>
                                              <w:t xml:space="preserve">23 </w:t>
                                            </w:r>
                                            <w:r w:rsidR="006A315A">
                                              <w:rPr>
                                                <w:rStyle w:val="Style6"/>
                                              </w:rPr>
                                              <w:t xml:space="preserve"> de </w:t>
                                            </w:r>
                                            <w:r w:rsidR="00D17F08">
                                              <w:rPr>
                                                <w:rStyle w:val="Style6"/>
                                              </w:rPr>
                                              <w:t>octubre</w:t>
                                            </w:r>
                                            <w:r w:rsidR="009D1B1D" w:rsidRPr="009D1B1D">
                                              <w:rPr>
                                                <w:rStyle w:val="Style6"/>
                                              </w:rPr>
                                              <w:t xml:space="preserve">, </w:t>
                                            </w:r>
                                            <w:r w:rsidR="009D1B1D">
                                              <w:rPr>
                                                <w:rStyle w:val="Style6"/>
                                              </w:rPr>
                                              <w:t xml:space="preserve"> </w:t>
                                            </w:r>
                                            <w:r w:rsidR="009D1B1D" w:rsidRPr="009D1B1D">
                                              <w:rPr>
                                                <w:rStyle w:val="Style6"/>
                                              </w:rPr>
                                              <w:t>201</w:t>
                                            </w:r>
                                            <w:r w:rsidR="00565991">
                                              <w:rPr>
                                                <w:rStyle w:val="Style6"/>
                                              </w:rPr>
                                              <w:t>9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  <w:r w:rsidR="00307D47">
                                  <w:rPr>
                                    <w:rStyle w:val="Style6"/>
                                  </w:rPr>
                                  <w:t xml:space="preserve">, a las </w:t>
                                </w:r>
                                <w:r w:rsidR="00D17F08">
                                  <w:rPr>
                                    <w:rStyle w:val="Style6"/>
                                  </w:rPr>
                                  <w:t>3</w:t>
                                </w:r>
                                <w:r w:rsidR="00307D47">
                                  <w:rPr>
                                    <w:rStyle w:val="Style6"/>
                                  </w:rPr>
                                  <w:t>:</w:t>
                                </w:r>
                                <w:r w:rsidR="009F5BE9">
                                  <w:rPr>
                                    <w:rStyle w:val="Style6"/>
                                  </w:rPr>
                                  <w:t>00</w:t>
                                </w:r>
                                <w:r w:rsidR="006A315A">
                                  <w:rPr>
                                    <w:rStyle w:val="Style6"/>
                                  </w:rPr>
                                  <w:t xml:space="preserve"> m</w:t>
                                </w:r>
                              </w:sdtContent>
                            </w:sdt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en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el lugar para presentación de propuestas"/>
                                <w:tag w:val="Indicar el lugar para presentación de propuestas"/>
                                <w:id w:val="96196977"/>
                              </w:sdtPr>
                              <w:sdtEndPr>
                                <w:rPr>
                                  <w:rStyle w:val="Style6"/>
                                  <w:rFonts w:ascii="Arial Bold" w:hAnsi="Arial Bold"/>
                                  <w:b/>
                                  <w:spacing w:val="-20"/>
                                  <w:w w:val="90"/>
                                </w:rPr>
                              </w:sdtEndPr>
                              <w:sdtContent>
                                <w:r w:rsidR="009D1B1D">
                                  <w:rPr>
                                    <w:rStyle w:val="Style20"/>
                                  </w:rPr>
                                  <w:t xml:space="preserve">el </w:t>
                                </w:r>
                                <w:r w:rsidR="009D1B1D" w:rsidRPr="009D1B1D">
                                  <w:rPr>
                                    <w:rStyle w:val="Style6"/>
                                  </w:rPr>
                                  <w:t xml:space="preserve">Salón de </w:t>
                                </w:r>
                                <w:r w:rsidR="006A315A">
                                  <w:rPr>
                                    <w:rStyle w:val="Style6"/>
                                  </w:rPr>
                                  <w:t xml:space="preserve">Recepción del </w:t>
                                </w:r>
                                <w:r w:rsidR="00D66750">
                                  <w:rPr>
                                    <w:rStyle w:val="Style6"/>
                                  </w:rPr>
                                  <w:t>Área</w:t>
                                </w:r>
                                <w:r w:rsidR="006A315A">
                                  <w:rPr>
                                    <w:rStyle w:val="Style6"/>
                                  </w:rPr>
                                  <w:t xml:space="preserve"> de Compras</w:t>
                                </w:r>
                              </w:sdtContent>
                            </w:sdt>
                            <w:r w:rsidR="009D1B1D">
                              <w:rPr>
                                <w:rStyle w:val="Style6"/>
                              </w:rPr>
                              <w:t xml:space="preserve"> del</w:t>
                            </w:r>
                            <w:r w:rsidR="006A315A">
                              <w:rPr>
                                <w:rStyle w:val="Style6"/>
                              </w:rPr>
                              <w:t xml:space="preserve"> </w:t>
                            </w:r>
                            <w:r w:rsidR="009D1B1D">
                              <w:rPr>
                                <w:rStyle w:val="Style6"/>
                              </w:rPr>
                              <w:t xml:space="preserve"> Ministerio de Cultura.</w:t>
                            </w:r>
                          </w:p>
                          <w:p w:rsidR="005E4CC7" w:rsidRPr="008C09C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5E4CC7" w:rsidRPr="00090C7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14"/>
                                <w:szCs w:val="22"/>
                              </w:rPr>
                            </w:pPr>
                          </w:p>
                          <w:p w:rsidR="005E4CC7" w:rsidRDefault="006A315A" w:rsidP="005E4CC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  <w:r>
                              <w:t>EDUARDO SELMAN</w:t>
                            </w:r>
                          </w:p>
                          <w:sdt>
                            <w:sdtPr>
                              <w:rPr>
                                <w:snapToGrid w:val="0"/>
                                <w:sz w:val="22"/>
                                <w:lang w:val="es-ES_tradnl"/>
                              </w:rPr>
                              <w:id w:val="13486705"/>
                            </w:sdtPr>
                            <w:sdtEndPr/>
                            <w:sdtContent>
                              <w:p w:rsidR="005E4CC7" w:rsidRDefault="00700F03" w:rsidP="005E4CC7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snapToGrid w:val="0"/>
                                    <w:sz w:val="22"/>
                                    <w:lang w:val="es-ES_tradnl"/>
                                  </w:rPr>
                                </w:pPr>
                                <w:r>
                                  <w:t>PRESIDENTE DEL COMITÉ DE COMPRAS Y CONTRATACIONES</w:t>
                                </w:r>
                              </w:p>
                            </w:sdtContent>
                          </w:sdt>
                          <w:p w:rsidR="005E4CC7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</w:pPr>
                          </w:p>
                          <w:p w:rsidR="00853B3B" w:rsidRDefault="00853B3B" w:rsidP="005E4CC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Santo Domingo, Distrito Nacional</w:t>
                            </w:r>
                          </w:p>
                          <w:p w:rsidR="00853B3B" w:rsidRPr="008C09C1" w:rsidRDefault="00853B3B" w:rsidP="005E4CC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napToGrid w:val="0"/>
                                <w:lang w:val="es-ES_tradnl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A67D85">
                              <w:t>octubre</w:t>
                            </w:r>
                            <w:r>
                              <w:t>, 201</w:t>
                            </w:r>
                            <w:r w:rsidR="008F7264">
                              <w:t>9</w:t>
                            </w:r>
                          </w:p>
                          <w:p w:rsidR="005E4CC7" w:rsidRPr="00EB2408" w:rsidRDefault="005E4CC7" w:rsidP="005E4CC7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:rsidR="005E4CC7" w:rsidRDefault="005E4CC7" w:rsidP="005E4C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" o:spid="_x0000_s1030" style="position:absolute;left:0;text-align:left;margin-left:-19.1pt;margin-top:1.9pt;width:488.6pt;height:51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" filled="f" fillcolor="#bbe0e3" strokeweight="4.5pt">
                <v:textbox>
                  <w:txbxContent>
                    <w:p w:rsidR="005E4CC7" w:rsidRPr="00917939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ES_tradnl"/>
                        </w:rPr>
                      </w:pPr>
                    </w:p>
                    <w:p w:rsidR="005E4CC7" w:rsidRPr="00BF4106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  <w:t>CONVOCATORIA A COMPARACIÓN DE PRECIOS</w:t>
                      </w:r>
                    </w:p>
                    <w:p w:rsidR="005E4CC7" w:rsidRPr="00BF4106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</w:p>
                    <w:p w:rsidR="005E4CC7" w:rsidRPr="00917939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 w:rsidRPr="0003230E"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 xml:space="preserve">Referencia del Procedimiento: </w:t>
                      </w:r>
                      <w:sdt>
                        <w:sdtPr>
                          <w:rPr>
                            <w:rStyle w:val="Style20"/>
                          </w:rPr>
                          <w:alias w:val="Indicar No. o Identificación del Procedimiento"/>
                          <w:tag w:val="Indicar No. o Identificación del Procedimiento"/>
                          <w:id w:val="9619696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827C67">
                            <w:rPr>
                              <w:rStyle w:val="Style6"/>
                            </w:rPr>
                            <w:t>CULTURA - CCC - CP - 2019</w:t>
                          </w:r>
                          <w:r w:rsidR="0074191F" w:rsidRPr="0074191F">
                            <w:rPr>
                              <w:rStyle w:val="Style6"/>
                            </w:rPr>
                            <w:t xml:space="preserve"> - 00</w:t>
                          </w:r>
                          <w:r w:rsidR="001F3EE5">
                            <w:rPr>
                              <w:rStyle w:val="Style6"/>
                            </w:rPr>
                            <w:t>1</w:t>
                          </w:r>
                          <w:r w:rsidR="00A67D85">
                            <w:rPr>
                              <w:rStyle w:val="Style6"/>
                            </w:rPr>
                            <w:t>3</w:t>
                          </w:r>
                        </w:sdtContent>
                      </w:sdt>
                    </w:p>
                    <w:p w:rsidR="005E4CC7" w:rsidRPr="00090C71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14"/>
                          <w:szCs w:val="22"/>
                          <w:u w:val="single"/>
                        </w:rPr>
                      </w:pPr>
                      <w:bookmarkStart w:id="1" w:name="_GoBack"/>
                      <w:bookmarkEnd w:id="1"/>
                    </w:p>
                    <w:sdt>
                      <w:sdtPr>
                        <w:rPr>
                          <w:rStyle w:val="Style21"/>
                        </w:rPr>
                        <w:alias w:val="Indicar Objeto de la Licitación"/>
                        <w:tag w:val="Indicar Objeto de la Licitación"/>
                        <w:id w:val="3200059"/>
                      </w:sdtPr>
                      <w:sdtEndPr>
                        <w:rPr>
                          <w:rStyle w:val="Style21"/>
                        </w:rPr>
                      </w:sdtEndPr>
                      <w:sdtContent>
                        <w:p w:rsidR="005E4CC7" w:rsidRDefault="005E4CC7" w:rsidP="005E4CC7">
                          <w:pPr>
                            <w:autoSpaceDE w:val="0"/>
                            <w:autoSpaceDN w:val="0"/>
                            <w:adjustRightInd w:val="0"/>
                            <w:spacing w:after="0" w:line="360" w:lineRule="auto"/>
                            <w:jc w:val="center"/>
                            <w:rPr>
                              <w:rStyle w:val="Style21"/>
                            </w:rPr>
                          </w:pPr>
                          <w:r>
                            <w:rPr>
                              <w:rStyle w:val="Style21"/>
                            </w:rPr>
                            <w:t>Objeto del procedimiento</w:t>
                          </w:r>
                        </w:p>
                      </w:sdtContent>
                    </w:sdt>
                    <w:p w:rsidR="005E4CC7" w:rsidRPr="00090C71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14"/>
                          <w:szCs w:val="22"/>
                        </w:rPr>
                      </w:pPr>
                    </w:p>
                    <w:p w:rsidR="005E4CC7" w:rsidRPr="00917939" w:rsidRDefault="00445559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Style w:val="Style20"/>
                            <w:b/>
                          </w:rPr>
                          <w:alias w:val="Indicar nombre de la Entidad Contratante"/>
                          <w:tag w:val="Indicar nombre de la Entidad Contratante"/>
                          <w:id w:val="96196969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74191F">
                            <w:rPr>
                              <w:rStyle w:val="Style20"/>
                            </w:rPr>
                            <w:t xml:space="preserve">El </w:t>
                          </w:r>
                          <w:r w:rsidR="0074191F" w:rsidRPr="00C815B5">
                            <w:rPr>
                              <w:rStyle w:val="Style6"/>
                            </w:rPr>
                            <w:t>Ministerio de Cultura</w:t>
                          </w:r>
                        </w:sdtContent>
                      </w:sdt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cumplimiento de las disposiciones de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Ley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No. 340-06, sobre Compras y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Contrataciones Públicas de Bienes,  Servicios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, Obras y Concesiones de fecha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ieciocho (18) de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Agosto del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modificada por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la Ley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449-06 de fecha Seis (06) de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iciembre del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Seis (2006), convoca a todos lo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interesados a presentar propuestas para 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Objeto de contratación, Cantidad y Lugar de entrega "/>
                          <w:tag w:val="Indicar Objeto de contratación, Cantidad y Lugar de entrega "/>
                          <w:id w:val="96196970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D17F08">
                            <w:rPr>
                              <w:rStyle w:val="Style6"/>
                            </w:rPr>
                            <w:t>Adquisición</w:t>
                          </w:r>
                          <w:r w:rsidR="001F3EE5">
                            <w:rPr>
                              <w:rStyle w:val="Style6"/>
                            </w:rPr>
                            <w:t xml:space="preserve"> de material  gastable ara este Ministerio y sus dependencias</w:t>
                          </w:r>
                          <w:r w:rsidR="00CF67DF">
                            <w:rPr>
                              <w:rStyle w:val="Style6"/>
                            </w:rPr>
                            <w:t>.</w:t>
                          </w:r>
                        </w:sdtContent>
                      </w:sdt>
                    </w:p>
                    <w:p w:rsidR="005E4CC7" w:rsidRPr="00917939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:rsidR="005E4CC7" w:rsidRPr="00A07E98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Los interesados en retirar </w:t>
                      </w:r>
                      <w:sdt>
                        <w:sdtPr>
                          <w:rPr>
                            <w:rStyle w:val="Style22"/>
                          </w:rPr>
                          <w:alias w:val="Indicar tipo de Documento"/>
                          <w:tag w:val="Indicar tipo de Documento"/>
                          <w:id w:val="14110818"/>
                        </w:sdtPr>
                        <w:sdtEndPr>
                          <w:rPr>
                            <w:rStyle w:val="Style22"/>
                          </w:rPr>
                        </w:sdtEndPr>
                        <w:sdtContent>
                          <w:r w:rsidR="00970BFF">
                            <w:rPr>
                              <w:rStyle w:val="Style22"/>
                            </w:rPr>
                            <w:t>el Pliego de Condiciones</w:t>
                          </w:r>
                        </w:sdtContent>
                      </w:sdt>
                      <w:r>
                        <w:rPr>
                          <w:color w:val="000000"/>
                          <w:sz w:val="22"/>
                          <w:szCs w:val="22"/>
                        </w:rPr>
                        <w:t>,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 deberán dirigirse a</w:t>
                      </w:r>
                      <w:r w:rsidR="00C815B5">
                        <w:t xml:space="preserve">l </w:t>
                      </w:r>
                      <w:r w:rsidR="00C815B5">
                        <w:rPr>
                          <w:rStyle w:val="Style6"/>
                        </w:rPr>
                        <w:t>Ministerio de Cultura, ubicado en la Av. George Washington esq. Pdte. Vicini Burgos</w:t>
                      </w:r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C815B5">
                        <w:rPr>
                          <w:color w:val="000000"/>
                          <w:sz w:val="22"/>
                          <w:szCs w:val="22"/>
                        </w:rPr>
                        <w:t xml:space="preserve">en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horario de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horario "/>
                          <w:tag w:val="Indicar horario"/>
                          <w:id w:val="96196972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C815B5">
                            <w:rPr>
                              <w:rStyle w:val="Style20"/>
                            </w:rPr>
                            <w:t>8:30</w:t>
                          </w:r>
                          <w:r w:rsidR="00853B3B">
                            <w:rPr>
                              <w:rStyle w:val="Style20"/>
                            </w:rPr>
                            <w:t xml:space="preserve"> </w:t>
                          </w:r>
                          <w:r w:rsidR="00C815B5">
                            <w:rPr>
                              <w:rStyle w:val="Style20"/>
                            </w:rPr>
                            <w:t>am a 3:30</w:t>
                          </w:r>
                          <w:r w:rsidR="00853B3B">
                            <w:rPr>
                              <w:rStyle w:val="Style20"/>
                            </w:rPr>
                            <w:t xml:space="preserve"> </w:t>
                          </w:r>
                          <w:r w:rsidR="00C815B5">
                            <w:rPr>
                              <w:rStyle w:val="Style20"/>
                            </w:rPr>
                            <w:t>pm</w:t>
                          </w:r>
                        </w:sdtContent>
                      </w:sdt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CF67DF">
                        <w:rPr>
                          <w:rStyle w:val="Style6"/>
                        </w:rPr>
                        <w:t>de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 lunes a viernes, o descargarlo de la página Web de la institución </w:t>
                      </w:r>
                      <w:sdt>
                        <w:sdtPr>
                          <w:rPr>
                            <w:rStyle w:val="Style20"/>
                            <w:b/>
                            <w:i/>
                          </w:rPr>
                          <w:alias w:val="Indicar sitio web de la Institución"/>
                          <w:tag w:val="Indicar sitio web de la Institución"/>
                          <w:id w:val="96196973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9D1B1D">
                            <w:rPr>
                              <w:rStyle w:val="Style20"/>
                            </w:rPr>
                            <w:t>www.cultura.gob.do</w:t>
                          </w:r>
                        </w:sdtContent>
                      </w:sdt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o </w:t>
                      </w:r>
                      <w:r w:rsidRPr="00EB2408">
                        <w:rPr>
                          <w:sz w:val="22"/>
                          <w:szCs w:val="22"/>
                        </w:rPr>
                        <w:t>del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Portal de la DGCP  </w:t>
                      </w:r>
                      <w:hyperlink r:id="rId10" w:history="1">
                        <w:r w:rsidRPr="00F86DD9">
                          <w:rPr>
                            <w:b/>
                            <w:i/>
                            <w:sz w:val="22"/>
                            <w:szCs w:val="22"/>
                            <w:u w:val="single"/>
                          </w:rPr>
                          <w:t>www.comprasdominicana.gov.do</w:t>
                        </w:r>
                      </w:hyperlink>
                      <w:r w:rsidRPr="00A07E98">
                        <w:rPr>
                          <w:sz w:val="22"/>
                          <w:szCs w:val="22"/>
                          <w:lang w:val="es-ES_tradnl"/>
                        </w:rPr>
                        <w:t>,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a l</w:t>
                      </w:r>
                      <w:r>
                        <w:rPr>
                          <w:sz w:val="22"/>
                          <w:szCs w:val="22"/>
                        </w:rPr>
                        <w:t xml:space="preserve">os fines de  la elaboración de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sus propuestas. </w:t>
                      </w:r>
                    </w:p>
                    <w:p w:rsidR="005E4CC7" w:rsidRPr="00A07E98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5E4CC7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A07E98">
                        <w:rPr>
                          <w:sz w:val="22"/>
                          <w:szCs w:val="22"/>
                        </w:rPr>
                        <w:t>Las Propuestas se</w:t>
                      </w:r>
                      <w:r>
                        <w:rPr>
                          <w:sz w:val="22"/>
                          <w:szCs w:val="22"/>
                        </w:rPr>
                        <w:t>rán recibidas en sobres sellados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hasta el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96196975"/>
                        </w:sdtPr>
                        <w:sdtEndPr>
                          <w:rPr>
                            <w:rStyle w:val="Style6"/>
                            <w:rFonts w:ascii="Arial Bold" w:hAnsi="Arial Bold"/>
                            <w:b/>
                            <w:spacing w:val="-20"/>
                            <w:w w:val="90"/>
                            <w:szCs w:val="18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fecha y hora de la Apertura"/>
                              <w:tag w:val="Indicar fecha y hora de la Apertura"/>
                              <w:id w:val="96196976"/>
                            </w:sdtPr>
                            <w:sdtEndPr>
                              <w:rPr>
                                <w:rStyle w:val="Style6"/>
                                <w:rFonts w:ascii="Arial Bold" w:hAnsi="Arial Bold"/>
                                <w:b/>
                                <w:spacing w:val="-20"/>
                                <w:w w:val="9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="Arial Bold" w:hAnsi="Arial Bold"/>
                                    <w:b/>
                                    <w:spacing w:val="-20"/>
                                    <w:w w:val="90"/>
                                    <w:sz w:val="22"/>
                                    <w:szCs w:val="22"/>
                                  </w:rPr>
                                  <w:id w:val="3200031"/>
                                </w:sdtPr>
                                <w:sdtEndPr>
                                  <w:rPr>
                                    <w:rStyle w:val="Style6"/>
                                    <w:szCs w:val="18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0"/>
                                        <w:b/>
                                      </w:rPr>
                                      <w:alias w:val="Indicar fecha y hora de la Apertura"/>
                                      <w:tag w:val="Indicar fecha y hora de la Apertura"/>
                                      <w:id w:val="3200032"/>
                                    </w:sdtPr>
                                    <w:sdtEndPr>
                                      <w:rPr>
                                        <w:rStyle w:val="Style6"/>
                                        <w:rFonts w:ascii="Arial Bold" w:hAnsi="Arial Bold"/>
                                        <w:spacing w:val="-20"/>
                                        <w:w w:val="90"/>
                                      </w:rPr>
                                    </w:sdtEndPr>
                                    <w:sdtContent>
                                      <w:r w:rsidR="00853B3B">
                                        <w:rPr>
                                          <w:rStyle w:val="Style6"/>
                                        </w:rPr>
                                        <w:t xml:space="preserve"> </w:t>
                                      </w:r>
                                      <w:r w:rsidR="00D17F08">
                                        <w:rPr>
                                          <w:rStyle w:val="Style6"/>
                                        </w:rPr>
                                        <w:t xml:space="preserve">23 </w:t>
                                      </w:r>
                                      <w:r w:rsidR="006A315A">
                                        <w:rPr>
                                          <w:rStyle w:val="Style6"/>
                                        </w:rPr>
                                        <w:t xml:space="preserve"> de </w:t>
                                      </w:r>
                                      <w:r w:rsidR="00D17F08">
                                        <w:rPr>
                                          <w:rStyle w:val="Style6"/>
                                        </w:rPr>
                                        <w:t>octubre</w:t>
                                      </w:r>
                                      <w:r w:rsidR="009D1B1D" w:rsidRPr="009D1B1D">
                                        <w:rPr>
                                          <w:rStyle w:val="Style6"/>
                                        </w:rPr>
                                        <w:t xml:space="preserve">, </w:t>
                                      </w:r>
                                      <w:r w:rsidR="009D1B1D">
                                        <w:rPr>
                                          <w:rStyle w:val="Style6"/>
                                        </w:rPr>
                                        <w:t xml:space="preserve"> </w:t>
                                      </w:r>
                                      <w:r w:rsidR="009D1B1D" w:rsidRPr="009D1B1D">
                                        <w:rPr>
                                          <w:rStyle w:val="Style6"/>
                                        </w:rPr>
                                        <w:t>201</w:t>
                                      </w:r>
                                      <w:r w:rsidR="00565991">
                                        <w:rPr>
                                          <w:rStyle w:val="Style6"/>
                                        </w:rPr>
                                        <w:t>9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  <w:r w:rsidR="00307D47">
                            <w:rPr>
                              <w:rStyle w:val="Style6"/>
                            </w:rPr>
                            <w:t xml:space="preserve">, a las </w:t>
                          </w:r>
                          <w:r w:rsidR="00D17F08">
                            <w:rPr>
                              <w:rStyle w:val="Style6"/>
                            </w:rPr>
                            <w:t>3</w:t>
                          </w:r>
                          <w:r w:rsidR="00307D47">
                            <w:rPr>
                              <w:rStyle w:val="Style6"/>
                            </w:rPr>
                            <w:t>:</w:t>
                          </w:r>
                          <w:r w:rsidR="009F5BE9">
                            <w:rPr>
                              <w:rStyle w:val="Style6"/>
                            </w:rPr>
                            <w:t>00</w:t>
                          </w:r>
                          <w:r w:rsidR="006A315A">
                            <w:rPr>
                              <w:rStyle w:val="Style6"/>
                            </w:rPr>
                            <w:t xml:space="preserve"> m</w:t>
                          </w:r>
                        </w:sdtContent>
                      </w:sdt>
                      <w:r>
                        <w:rPr>
                          <w:b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sz w:val="22"/>
                          <w:szCs w:val="22"/>
                        </w:rPr>
                        <w:t xml:space="preserve">en </w:t>
                      </w:r>
                      <w:sdt>
                        <w:sdtPr>
                          <w:rPr>
                            <w:rStyle w:val="Style20"/>
                          </w:rPr>
                          <w:alias w:val="Indicar el lugar para presentación de propuestas"/>
                          <w:tag w:val="Indicar el lugar para presentación de propuestas"/>
                          <w:id w:val="96196977"/>
                        </w:sdtPr>
                        <w:sdtEndPr>
                          <w:rPr>
                            <w:rStyle w:val="Style6"/>
                            <w:rFonts w:ascii="Arial Bold" w:hAnsi="Arial Bold"/>
                            <w:b/>
                            <w:spacing w:val="-20"/>
                            <w:w w:val="90"/>
                          </w:rPr>
                        </w:sdtEndPr>
                        <w:sdtContent>
                          <w:r w:rsidR="009D1B1D">
                            <w:rPr>
                              <w:rStyle w:val="Style20"/>
                            </w:rPr>
                            <w:t xml:space="preserve">el </w:t>
                          </w:r>
                          <w:r w:rsidR="009D1B1D" w:rsidRPr="009D1B1D">
                            <w:rPr>
                              <w:rStyle w:val="Style6"/>
                            </w:rPr>
                            <w:t xml:space="preserve">Salón de </w:t>
                          </w:r>
                          <w:r w:rsidR="006A315A">
                            <w:rPr>
                              <w:rStyle w:val="Style6"/>
                            </w:rPr>
                            <w:t xml:space="preserve">Recepción del </w:t>
                          </w:r>
                          <w:r w:rsidR="00D66750">
                            <w:rPr>
                              <w:rStyle w:val="Style6"/>
                            </w:rPr>
                            <w:t>Área</w:t>
                          </w:r>
                          <w:r w:rsidR="006A315A">
                            <w:rPr>
                              <w:rStyle w:val="Style6"/>
                            </w:rPr>
                            <w:t xml:space="preserve"> de Compras</w:t>
                          </w:r>
                        </w:sdtContent>
                      </w:sdt>
                      <w:r w:rsidR="009D1B1D">
                        <w:rPr>
                          <w:rStyle w:val="Style6"/>
                        </w:rPr>
                        <w:t xml:space="preserve"> del</w:t>
                      </w:r>
                      <w:r w:rsidR="006A315A">
                        <w:rPr>
                          <w:rStyle w:val="Style6"/>
                        </w:rPr>
                        <w:t xml:space="preserve"> </w:t>
                      </w:r>
                      <w:r w:rsidR="009D1B1D">
                        <w:rPr>
                          <w:rStyle w:val="Style6"/>
                        </w:rPr>
                        <w:t xml:space="preserve"> Ministerio de Cultura.</w:t>
                      </w:r>
                    </w:p>
                    <w:p w:rsidR="005E4CC7" w:rsidRPr="008C09C1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5E4CC7" w:rsidRPr="00090C71" w:rsidRDefault="005E4CC7" w:rsidP="005E4CC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14"/>
                          <w:szCs w:val="22"/>
                        </w:rPr>
                      </w:pPr>
                    </w:p>
                    <w:p w:rsidR="005E4CC7" w:rsidRDefault="006A315A" w:rsidP="005E4CC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lang w:val="es-ES_tradnl"/>
                        </w:rPr>
                      </w:pPr>
                      <w:r>
                        <w:t>EDUARDO SELMAN</w:t>
                      </w:r>
                    </w:p>
                    <w:sdt>
                      <w:sdtPr>
                        <w:rPr>
                          <w:snapToGrid w:val="0"/>
                          <w:sz w:val="22"/>
                          <w:lang w:val="es-ES_tradnl"/>
                        </w:rPr>
                        <w:id w:val="13486705"/>
                      </w:sdtPr>
                      <w:sdtEndPr/>
                      <w:sdtContent>
                        <w:p w:rsidR="005E4CC7" w:rsidRDefault="00700F03" w:rsidP="005E4CC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napToGrid w:val="0"/>
                              <w:sz w:val="22"/>
                              <w:lang w:val="es-ES_tradnl"/>
                            </w:rPr>
                          </w:pPr>
                          <w:r>
                            <w:t>PRESIDENTE DEL COMITÉ DE COMPRAS Y CONTRATACIONES</w:t>
                          </w:r>
                        </w:p>
                      </w:sdtContent>
                    </w:sdt>
                    <w:p w:rsidR="005E4CC7" w:rsidRDefault="005E4CC7" w:rsidP="005E4CC7">
                      <w:pPr>
                        <w:autoSpaceDE w:val="0"/>
                        <w:autoSpaceDN w:val="0"/>
                        <w:adjustRightInd w:val="0"/>
                        <w:jc w:val="both"/>
                      </w:pPr>
                    </w:p>
                    <w:p w:rsidR="00853B3B" w:rsidRDefault="00853B3B" w:rsidP="005E4CC7">
                      <w:pPr>
                        <w:autoSpaceDE w:val="0"/>
                        <w:autoSpaceDN w:val="0"/>
                        <w:adjustRightInd w:val="0"/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Santo Domingo, Distrito Nacional</w:t>
                      </w:r>
                    </w:p>
                    <w:p w:rsidR="00853B3B" w:rsidRPr="008C09C1" w:rsidRDefault="00853B3B" w:rsidP="005E4CC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napToGrid w:val="0"/>
                          <w:lang w:val="es-ES_tradnl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A67D85">
                        <w:t>octubre</w:t>
                      </w:r>
                      <w:r>
                        <w:t>, 201</w:t>
                      </w:r>
                      <w:r w:rsidR="008F7264">
                        <w:t>9</w:t>
                      </w:r>
                    </w:p>
                    <w:p w:rsidR="005E4CC7" w:rsidRPr="00EB2408" w:rsidRDefault="005E4CC7" w:rsidP="005E4CC7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:rsidR="005E4CC7" w:rsidRDefault="005E4CC7" w:rsidP="005E4CC7"/>
                  </w:txbxContent>
                </v:textbox>
              </v:rect>
            </w:pict>
          </mc:Fallback>
        </mc:AlternateContent>
      </w:r>
    </w:p>
    <w:p w:rsidR="005E4CC7" w:rsidRDefault="005E4CC7" w:rsidP="005E4CC7">
      <w:pPr>
        <w:jc w:val="both"/>
        <w:rPr>
          <w:rFonts w:ascii="Palatino Linotype" w:hAnsi="Palatino Linotype"/>
        </w:rPr>
      </w:pPr>
    </w:p>
    <w:p w:rsidR="005E4CC7" w:rsidRPr="00BE120F" w:rsidRDefault="005E4CC7" w:rsidP="005E4CC7">
      <w:pPr>
        <w:rPr>
          <w:lang w:val="es-ES_tradnl"/>
        </w:rPr>
      </w:pPr>
      <w:r>
        <w:rPr>
          <w:lang w:val="es-ES_tradnl"/>
        </w:rPr>
        <w:t xml:space="preserve">  </w:t>
      </w:r>
    </w:p>
    <w:p w:rsidR="005E4CC7" w:rsidRDefault="005E4CC7" w:rsidP="005E4CC7">
      <w:pPr>
        <w:jc w:val="both"/>
        <w:rPr>
          <w:rFonts w:ascii="Palatino Linotype" w:hAnsi="Palatino Linotype"/>
        </w:rPr>
      </w:pPr>
    </w:p>
    <w:p w:rsidR="005E4CC7" w:rsidRDefault="005E4CC7" w:rsidP="005E4CC7">
      <w:pPr>
        <w:autoSpaceDE w:val="0"/>
        <w:autoSpaceDN w:val="0"/>
        <w:adjustRightInd w:val="0"/>
        <w:spacing w:after="0" w:line="360" w:lineRule="auto"/>
        <w:jc w:val="center"/>
        <w:rPr>
          <w:rStyle w:val="Style21"/>
        </w:rPr>
      </w:pPr>
    </w:p>
    <w:p w:rsidR="005E4CC7" w:rsidRPr="00C66D08" w:rsidRDefault="005E4CC7" w:rsidP="005E4CC7">
      <w:pPr>
        <w:spacing w:after="0"/>
        <w:jc w:val="both"/>
        <w:rPr>
          <w:sz w:val="24"/>
          <w:szCs w:val="24"/>
        </w:rPr>
      </w:pPr>
    </w:p>
    <w:p w:rsidR="004F5517" w:rsidRDefault="00026083"/>
    <w:sectPr w:rsidR="004F5517" w:rsidSect="00590DEF"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083" w:rsidRDefault="00026083" w:rsidP="005E4CC7">
      <w:pPr>
        <w:spacing w:after="0" w:line="240" w:lineRule="auto"/>
      </w:pPr>
      <w:r>
        <w:separator/>
      </w:r>
    </w:p>
  </w:endnote>
  <w:endnote w:type="continuationSeparator" w:id="0">
    <w:p w:rsidR="00026083" w:rsidRDefault="00026083" w:rsidP="005E4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5E4CC7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5B43C9" wp14:editId="4144449F">
              <wp:simplePos x="0" y="0"/>
              <wp:positionH relativeFrom="column">
                <wp:posOffset>-112395</wp:posOffset>
              </wp:positionH>
              <wp:positionV relativeFrom="paragraph">
                <wp:posOffset>24130</wp:posOffset>
              </wp:positionV>
              <wp:extent cx="850900" cy="175895"/>
              <wp:effectExtent l="1905" t="0" r="4445" b="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A62C03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5E4CC7">
                            <w:rPr>
                              <w:sz w:val="14"/>
                              <w:lang w:val="es-DO"/>
                            </w:rPr>
                            <w:t>UR.12.2013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5B43C9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31" type="#_x0000_t202" style="position:absolute;margin-left:-8.85pt;margin-top:1.9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" filled="f" stroked="f">
              <v:textbox inset="0,0,0,0">
                <w:txbxContent>
                  <w:p w:rsidR="00B97B51" w:rsidRPr="008C388B" w:rsidRDefault="00A62C03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5E4CC7">
                      <w:rPr>
                        <w:sz w:val="14"/>
                        <w:lang w:val="es-DO"/>
                      </w:rPr>
                      <w:t>UR.12.2013</w:t>
                    </w:r>
                  </w:p>
                </w:txbxContent>
              </v:textbox>
            </v:shape>
          </w:pict>
        </mc:Fallback>
      </mc:AlternateContent>
    </w:r>
    <w:r w:rsidR="00A62C03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 wp14:anchorId="73094FFD" wp14:editId="474EA102">
          <wp:simplePos x="0" y="0"/>
          <wp:positionH relativeFrom="column">
            <wp:posOffset>5446074</wp:posOffset>
          </wp:positionH>
          <wp:positionV relativeFrom="paragraph">
            <wp:posOffset>47980</wp:posOffset>
          </wp:positionV>
          <wp:extent cx="729095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095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83AC8F" wp14:editId="0C7FB3D5">
              <wp:simplePos x="0" y="0"/>
              <wp:positionH relativeFrom="column">
                <wp:posOffset>4872355</wp:posOffset>
              </wp:positionH>
              <wp:positionV relativeFrom="paragraph">
                <wp:posOffset>-339090</wp:posOffset>
              </wp:positionV>
              <wp:extent cx="1474470" cy="413385"/>
              <wp:effectExtent l="0" t="4445" r="0" b="127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A62C03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8C388B" w:rsidRDefault="00A62C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4D45A8" w:rsidRPr="008C388B" w:rsidRDefault="00A62C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83AC8F" id="Cuadro de texto 20" o:spid="_x0000_s1032" type="#_x0000_t202" style="position:absolute;margin-left:383.65pt;margin-top:-26.7pt;width:116.1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" filled="f" stroked="f">
              <v:textbox inset="0,0,0,0">
                <w:txbxContent>
                  <w:p w:rsidR="00B97B51" w:rsidRPr="008C388B" w:rsidRDefault="00A62C03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8C388B" w:rsidRDefault="00A62C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:rsidR="004D45A8" w:rsidRPr="008C388B" w:rsidRDefault="00A62C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026083">
    <w:pPr>
      <w:pStyle w:val="Piedepgina"/>
      <w:rPr>
        <w:rFonts w:ascii="Arial Narrow" w:hAnsi="Arial Narrow"/>
        <w:sz w:val="12"/>
      </w:rPr>
    </w:pPr>
  </w:p>
  <w:p w:rsidR="00CA0E82" w:rsidRDefault="00026083">
    <w:pPr>
      <w:pStyle w:val="Piedepgina"/>
      <w:rPr>
        <w:rFonts w:ascii="Arial Narrow" w:hAnsi="Arial Narrow"/>
        <w:sz w:val="12"/>
      </w:rPr>
    </w:pPr>
  </w:p>
  <w:p w:rsidR="00CA0E82" w:rsidRDefault="00026083">
    <w:pPr>
      <w:pStyle w:val="Piedepgina"/>
      <w:rPr>
        <w:rFonts w:ascii="Arial Narrow" w:hAnsi="Arial Narrow"/>
        <w:sz w:val="12"/>
      </w:rPr>
    </w:pPr>
  </w:p>
  <w:p w:rsidR="00B97B51" w:rsidRDefault="00026083" w:rsidP="00B97B51">
    <w:pPr>
      <w:pStyle w:val="Piedepgina"/>
      <w:rPr>
        <w:rFonts w:ascii="Arial Narrow" w:hAnsi="Arial Narrow"/>
        <w:sz w:val="12"/>
      </w:rPr>
    </w:pPr>
  </w:p>
  <w:p w:rsidR="00B97B51" w:rsidRDefault="00026083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083" w:rsidRDefault="00026083" w:rsidP="005E4CC7">
      <w:pPr>
        <w:spacing w:after="0" w:line="240" w:lineRule="auto"/>
      </w:pPr>
      <w:r>
        <w:separator/>
      </w:r>
    </w:p>
  </w:footnote>
  <w:footnote w:type="continuationSeparator" w:id="0">
    <w:p w:rsidR="00026083" w:rsidRDefault="00026083" w:rsidP="005E4C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1" w:cryptProviderType="rsaFull" w:cryptAlgorithmClass="hash" w:cryptAlgorithmType="typeAny" w:cryptAlgorithmSid="4" w:cryptSpinCount="100000" w:hash="LpdGs3So+RiGWiH8Wt7GCwBmoBk=" w:salt="sQk/AesgnII+QHaNnzAL0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C7"/>
    <w:rsid w:val="00003405"/>
    <w:rsid w:val="00026083"/>
    <w:rsid w:val="001A4ACF"/>
    <w:rsid w:val="001E7A6F"/>
    <w:rsid w:val="001F3EE5"/>
    <w:rsid w:val="00216F7E"/>
    <w:rsid w:val="002C55CE"/>
    <w:rsid w:val="00307D47"/>
    <w:rsid w:val="00445559"/>
    <w:rsid w:val="00464F89"/>
    <w:rsid w:val="00565991"/>
    <w:rsid w:val="00587C08"/>
    <w:rsid w:val="005E4CC7"/>
    <w:rsid w:val="006A315A"/>
    <w:rsid w:val="006A5B97"/>
    <w:rsid w:val="00700F03"/>
    <w:rsid w:val="0074191F"/>
    <w:rsid w:val="0077223E"/>
    <w:rsid w:val="007D2A4E"/>
    <w:rsid w:val="007D5241"/>
    <w:rsid w:val="00827C67"/>
    <w:rsid w:val="00853B3B"/>
    <w:rsid w:val="008F0B12"/>
    <w:rsid w:val="008F7264"/>
    <w:rsid w:val="00953D78"/>
    <w:rsid w:val="00970BFF"/>
    <w:rsid w:val="009C3E17"/>
    <w:rsid w:val="009D1B1D"/>
    <w:rsid w:val="009F5BE9"/>
    <w:rsid w:val="00A62C03"/>
    <w:rsid w:val="00A6671E"/>
    <w:rsid w:val="00A67D85"/>
    <w:rsid w:val="00AA70C9"/>
    <w:rsid w:val="00B76628"/>
    <w:rsid w:val="00C34D88"/>
    <w:rsid w:val="00C815B5"/>
    <w:rsid w:val="00CF67DF"/>
    <w:rsid w:val="00CF7A52"/>
    <w:rsid w:val="00D17F08"/>
    <w:rsid w:val="00D66750"/>
    <w:rsid w:val="00DD4629"/>
    <w:rsid w:val="00F4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E6D236-ED08-46F5-9CE3-487009A3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CC7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E4CC7"/>
    <w:rPr>
      <w:color w:val="808080"/>
    </w:rPr>
  </w:style>
  <w:style w:type="character" w:customStyle="1" w:styleId="Style2">
    <w:name w:val="Style2"/>
    <w:basedOn w:val="Fuentedeprrafopredeter"/>
    <w:uiPriority w:val="1"/>
    <w:rsid w:val="005E4CC7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5E4CC7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5E4CC7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5E4CC7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5E4CC7"/>
    <w:rPr>
      <w:rFonts w:ascii="Arial Bold" w:hAnsi="Arial Bold"/>
      <w:b/>
      <w:spacing w:val="-20"/>
      <w:w w:val="90"/>
      <w:sz w:val="22"/>
    </w:rPr>
  </w:style>
  <w:style w:type="character" w:customStyle="1" w:styleId="Style8">
    <w:name w:val="Style8"/>
    <w:basedOn w:val="Fuentedeprrafopredeter"/>
    <w:uiPriority w:val="1"/>
    <w:rsid w:val="005E4CC7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5E4C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CC7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5E4CC7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5E4CC7"/>
    <w:rPr>
      <w:rFonts w:ascii="Arial" w:hAnsi="Arial"/>
      <w:color w:val="auto"/>
      <w:sz w:val="16"/>
    </w:rPr>
  </w:style>
  <w:style w:type="character" w:customStyle="1" w:styleId="Style20">
    <w:name w:val="Style20"/>
    <w:basedOn w:val="Fuentedeprrafopredeter"/>
    <w:uiPriority w:val="1"/>
    <w:rsid w:val="005E4CC7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5E4CC7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5E4CC7"/>
    <w:rPr>
      <w:rFonts w:ascii="Arial" w:hAnsi="Arial"/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4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CC7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E4C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CC7"/>
    <w:rPr>
      <w:rFonts w:ascii="Arial" w:hAnsi="Arial" w:cs="Arial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ww.comprasdominicana.gov.do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omprasdominicana.gov.d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Scalertt Garcia Villar</cp:lastModifiedBy>
  <cp:revision>2</cp:revision>
  <cp:lastPrinted>2019-10-14T13:36:00Z</cp:lastPrinted>
  <dcterms:created xsi:type="dcterms:W3CDTF">2019-10-16T14:30:00Z</dcterms:created>
  <dcterms:modified xsi:type="dcterms:W3CDTF">2019-10-16T14:30:00Z</dcterms:modified>
</cp:coreProperties>
</file>