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17ADE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yperlink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yperlink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33E6B06A" w:rsidR="0046741C" w:rsidRPr="007865EE" w:rsidRDefault="00983ACA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marzo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55625E">
              <w:rPr>
                <w:b/>
                <w:sz w:val="21"/>
                <w:szCs w:val="21"/>
              </w:rPr>
              <w:t>2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1A654E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6D5E4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6D5E4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1A654E">
        <w:tc>
          <w:tcPr>
            <w:tcW w:w="3828" w:type="dxa"/>
          </w:tcPr>
          <w:p w14:paraId="6D7DE2D0" w14:textId="733B8005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55625E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D0157" w:rsidRPr="007865EE" w14:paraId="69D0CA9B" w14:textId="77777777" w:rsidTr="001A654E">
        <w:tc>
          <w:tcPr>
            <w:tcW w:w="3828" w:type="dxa"/>
          </w:tcPr>
          <w:p w14:paraId="643B4137" w14:textId="14EA7BD3" w:rsidR="00CD0157" w:rsidRPr="00EF0539" w:rsidRDefault="00CD0157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Acuerdos Internacionales</w:t>
            </w:r>
          </w:p>
        </w:tc>
        <w:tc>
          <w:tcPr>
            <w:tcW w:w="1842" w:type="dxa"/>
          </w:tcPr>
          <w:p w14:paraId="5041C800" w14:textId="77777777" w:rsidR="00CD0157" w:rsidRPr="00EF0539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418" w:type="dxa"/>
          </w:tcPr>
          <w:p w14:paraId="06A28CDB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50273C5" w14:textId="77777777" w:rsidR="00CD0157" w:rsidRDefault="00CD0157" w:rsidP="0055625E"/>
        </w:tc>
        <w:tc>
          <w:tcPr>
            <w:tcW w:w="1559" w:type="dxa"/>
          </w:tcPr>
          <w:p w14:paraId="6A20079C" w14:textId="77777777" w:rsidR="00CD0157" w:rsidRPr="007865EE" w:rsidRDefault="00CD0157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CD0157" w:rsidRPr="007865EE" w14:paraId="3D050F5F" w14:textId="77777777" w:rsidTr="001A654E">
        <w:tc>
          <w:tcPr>
            <w:tcW w:w="3828" w:type="dxa"/>
          </w:tcPr>
          <w:p w14:paraId="6CE0D4A5" w14:textId="0772F79D" w:rsidR="00CD0157" w:rsidRP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233-84, que aprueba la Convención para la Protección del Patrimonio Mundial, Cultural y Natural </w:t>
            </w:r>
          </w:p>
        </w:tc>
        <w:tc>
          <w:tcPr>
            <w:tcW w:w="1842" w:type="dxa"/>
          </w:tcPr>
          <w:p w14:paraId="084ABDFF" w14:textId="14C74B3C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1984</w:t>
            </w:r>
          </w:p>
        </w:tc>
        <w:tc>
          <w:tcPr>
            <w:tcW w:w="1418" w:type="dxa"/>
          </w:tcPr>
          <w:p w14:paraId="72DB86C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3667A373" w14:textId="46743329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F63504" w14:textId="6B8D1305" w:rsidR="00CD0157" w:rsidRDefault="00000000" w:rsidP="0055625E">
            <w:hyperlink r:id="rId12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54268CA4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405CA3CF" w14:textId="5BA08E2B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D0157" w:rsidRPr="007865EE" w14:paraId="4BE56B1C" w14:textId="77777777" w:rsidTr="001A654E">
        <w:tc>
          <w:tcPr>
            <w:tcW w:w="3828" w:type="dxa"/>
          </w:tcPr>
          <w:p w14:paraId="02276142" w14:textId="77777777" w:rsidR="00CD0157" w:rsidRDefault="00CD0157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No. 309-06 que aprueba la Convención para la Salvaguarda Protección del Patrimonio Cultural Inmaterial suscrita con la UNESCO </w:t>
            </w:r>
          </w:p>
          <w:p w14:paraId="6FB552C5" w14:textId="77777777" w:rsidR="008E5376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196BCCB3" w14:textId="3BCAD760" w:rsidR="008E5376" w:rsidRPr="00CD0157" w:rsidRDefault="008E5376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</w:tc>
        <w:tc>
          <w:tcPr>
            <w:tcW w:w="1842" w:type="dxa"/>
          </w:tcPr>
          <w:p w14:paraId="5798A14E" w14:textId="7C7A6464" w:rsidR="00CD0157" w:rsidRPr="00EF0539" w:rsidRDefault="00BB061B" w:rsidP="0055625E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CD0157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4D121B2F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1571029B" w14:textId="110A23F5" w:rsidR="00CD0157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7DC2E9" w14:textId="6CB071D3" w:rsidR="00CD0157" w:rsidRDefault="00000000" w:rsidP="0055625E">
            <w:hyperlink r:id="rId13" w:history="1">
              <w:r w:rsidR="008E5376" w:rsidRPr="00804C4D">
                <w:rPr>
                  <w:rStyle w:val="Hyperlink"/>
                </w:rPr>
                <w:t>https://www.cultura.gob.do/transparencia/index.php/base-legal/category/2309-acuerdos-internacionales</w:t>
              </w:r>
            </w:hyperlink>
            <w:r w:rsidR="008E5376">
              <w:t xml:space="preserve"> </w:t>
            </w:r>
          </w:p>
        </w:tc>
        <w:tc>
          <w:tcPr>
            <w:tcW w:w="1559" w:type="dxa"/>
          </w:tcPr>
          <w:p w14:paraId="3DD7131F" w14:textId="77777777" w:rsidR="00CD0157" w:rsidRDefault="00CD0157" w:rsidP="0055625E">
            <w:pPr>
              <w:jc w:val="center"/>
              <w:rPr>
                <w:sz w:val="21"/>
                <w:szCs w:val="21"/>
              </w:rPr>
            </w:pPr>
          </w:p>
          <w:p w14:paraId="12AB2CE1" w14:textId="7CE71F94" w:rsidR="008E5376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0004FD" w:rsidRPr="007865EE" w14:paraId="6A15101A" w14:textId="77777777" w:rsidTr="001A654E">
        <w:tc>
          <w:tcPr>
            <w:tcW w:w="3828" w:type="dxa"/>
          </w:tcPr>
          <w:p w14:paraId="16322A84" w14:textId="209224C4" w:rsidR="000004FD" w:rsidRPr="00EF0539" w:rsidRDefault="000004FD" w:rsidP="0055625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lastRenderedPageBreak/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55625E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55625E"/>
        </w:tc>
        <w:tc>
          <w:tcPr>
            <w:tcW w:w="1559" w:type="dxa"/>
          </w:tcPr>
          <w:p w14:paraId="41F4DED3" w14:textId="77777777" w:rsidR="000004FD" w:rsidRPr="007865EE" w:rsidRDefault="000004FD" w:rsidP="0055625E">
            <w:pPr>
              <w:jc w:val="center"/>
              <w:rPr>
                <w:sz w:val="21"/>
                <w:szCs w:val="21"/>
              </w:rPr>
            </w:pPr>
          </w:p>
        </w:tc>
      </w:tr>
      <w:tr w:rsidR="0055625E" w:rsidRPr="007865EE" w14:paraId="27146998" w14:textId="77777777" w:rsidTr="001A654E">
        <w:tc>
          <w:tcPr>
            <w:tcW w:w="3828" w:type="dxa"/>
          </w:tcPr>
          <w:p w14:paraId="3706F6D4" w14:textId="708574F1" w:rsidR="0055625E" w:rsidRPr="007865EE" w:rsidRDefault="0055625E" w:rsidP="0055625E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5620F72" w14:textId="77777777" w:rsidTr="001A654E">
        <w:tc>
          <w:tcPr>
            <w:tcW w:w="3828" w:type="dxa"/>
          </w:tcPr>
          <w:p w14:paraId="5523BDAA" w14:textId="7AAC755D" w:rsidR="0055625E" w:rsidRPr="007865EE" w:rsidRDefault="0055625E" w:rsidP="0055625E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5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8E5376" w:rsidRDefault="008E5376" w:rsidP="0055625E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55625E" w:rsidRPr="007865EE" w:rsidRDefault="008E5376" w:rsidP="008E537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55625E" w:rsidRPr="007865EE">
              <w:rPr>
                <w:sz w:val="21"/>
                <w:szCs w:val="21"/>
              </w:rPr>
              <w:t>i</w:t>
            </w:r>
          </w:p>
        </w:tc>
      </w:tr>
      <w:tr w:rsidR="0055625E" w:rsidRPr="007865EE" w14:paraId="438BCD24" w14:textId="77777777" w:rsidTr="001A654E">
        <w:trPr>
          <w:trHeight w:val="599"/>
        </w:trPr>
        <w:tc>
          <w:tcPr>
            <w:tcW w:w="3828" w:type="dxa"/>
          </w:tcPr>
          <w:p w14:paraId="0DF75E49" w14:textId="6E64E9BB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55625E" w:rsidRPr="007865EE" w:rsidRDefault="001A654E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55625E" w:rsidRPr="007865EE" w:rsidRDefault="008E5376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55625E" w:rsidRPr="007865EE" w:rsidRDefault="00AD18C4" w:rsidP="0055625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55625E" w:rsidRPr="007865EE" w14:paraId="67B893CC" w14:textId="77777777" w:rsidTr="001A654E">
        <w:trPr>
          <w:trHeight w:val="599"/>
        </w:trPr>
        <w:tc>
          <w:tcPr>
            <w:tcW w:w="3828" w:type="dxa"/>
          </w:tcPr>
          <w:p w14:paraId="6549A868" w14:textId="682DC0C2" w:rsidR="0055625E" w:rsidRPr="007865EE" w:rsidRDefault="0055625E" w:rsidP="0055625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55625E" w:rsidRPr="007865EE" w:rsidRDefault="003678B7" w:rsidP="0055625E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55625E" w:rsidRPr="007865EE" w:rsidRDefault="00000000" w:rsidP="0055625E">
            <w:pPr>
              <w:rPr>
                <w:sz w:val="21"/>
                <w:szCs w:val="21"/>
              </w:rPr>
            </w:pPr>
            <w:hyperlink r:id="rId1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55625E" w:rsidRPr="007865EE" w14:paraId="37975591" w14:textId="77777777" w:rsidTr="001A654E">
        <w:tc>
          <w:tcPr>
            <w:tcW w:w="3828" w:type="dxa"/>
          </w:tcPr>
          <w:p w14:paraId="2F0AF81D" w14:textId="588BDA4A" w:rsidR="0055625E" w:rsidRPr="007865EE" w:rsidRDefault="0055625E" w:rsidP="0055625E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55625E" w:rsidRDefault="003678B7" w:rsidP="0055625E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55625E" w:rsidRPr="007865EE" w:rsidRDefault="00000000" w:rsidP="0055625E">
            <w:pPr>
              <w:rPr>
                <w:rStyle w:val="Hyperlink"/>
                <w:sz w:val="21"/>
                <w:szCs w:val="21"/>
              </w:rPr>
            </w:pPr>
            <w:hyperlink r:id="rId1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rStyle w:val="Hyperlink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55625E" w:rsidRPr="007865EE" w:rsidRDefault="0055625E" w:rsidP="0055625E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58C3B6E9" w14:textId="77777777" w:rsidTr="001A654E">
        <w:tc>
          <w:tcPr>
            <w:tcW w:w="3828" w:type="dxa"/>
          </w:tcPr>
          <w:p w14:paraId="43BA5E96" w14:textId="0C97C16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8E5376" w:rsidRDefault="008E5376" w:rsidP="000004FD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0004FD" w:rsidRDefault="003678B7" w:rsidP="000004FD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8E5376" w:rsidRDefault="008E5376" w:rsidP="000004FD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0D36880" w14:textId="77777777" w:rsidTr="001A654E">
        <w:tc>
          <w:tcPr>
            <w:tcW w:w="3828" w:type="dxa"/>
          </w:tcPr>
          <w:p w14:paraId="674CF2BE" w14:textId="3AC42F46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0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E47311E" w14:textId="77777777" w:rsidTr="001A654E">
        <w:tc>
          <w:tcPr>
            <w:tcW w:w="3828" w:type="dxa"/>
          </w:tcPr>
          <w:p w14:paraId="095CC7E0" w14:textId="5E72D82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7906D012" w14:textId="77777777" w:rsidTr="001A654E">
        <w:tc>
          <w:tcPr>
            <w:tcW w:w="3828" w:type="dxa"/>
            <w:shd w:val="clear" w:color="auto" w:fill="auto"/>
          </w:tcPr>
          <w:p w14:paraId="3C343F4A" w14:textId="5BC14EE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0004FD" w:rsidRPr="007865EE" w:rsidRDefault="003678B7" w:rsidP="000004FD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2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CFB8ACF" w14:textId="77777777" w:rsidTr="001A654E">
        <w:tc>
          <w:tcPr>
            <w:tcW w:w="3828" w:type="dxa"/>
            <w:shd w:val="clear" w:color="auto" w:fill="auto"/>
          </w:tcPr>
          <w:p w14:paraId="15693C60" w14:textId="6C996A5E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0004FD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0004FD" w:rsidRDefault="00000000" w:rsidP="000004FD">
            <w:hyperlink r:id="rId23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0004FD" w:rsidRPr="007865EE" w14:paraId="4B621E7F" w14:textId="77777777" w:rsidTr="001A654E">
        <w:tc>
          <w:tcPr>
            <w:tcW w:w="3828" w:type="dxa"/>
            <w:shd w:val="clear" w:color="auto" w:fill="auto"/>
          </w:tcPr>
          <w:p w14:paraId="7908EEC1" w14:textId="34DFBFE4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D18C4" w:rsidRDefault="00AD18C4" w:rsidP="000004FD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4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D18C4" w:rsidRDefault="00AD18C4" w:rsidP="000004FD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2482F56" w14:textId="77777777" w:rsidTr="001A654E">
        <w:tc>
          <w:tcPr>
            <w:tcW w:w="3828" w:type="dxa"/>
            <w:shd w:val="clear" w:color="auto" w:fill="auto"/>
          </w:tcPr>
          <w:p w14:paraId="0E38CB47" w14:textId="609EE3D8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 w:rsidR="00AD18C4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5" w:history="1">
              <w:r w:rsidR="00AD18C4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4370C56" w14:textId="77777777" w:rsidTr="001A654E">
        <w:tc>
          <w:tcPr>
            <w:tcW w:w="3828" w:type="dxa"/>
            <w:shd w:val="clear" w:color="auto" w:fill="auto"/>
          </w:tcPr>
          <w:p w14:paraId="764CB674" w14:textId="18BF2DEB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13FBE8AE" w14:textId="77777777" w:rsidTr="001A654E">
        <w:tc>
          <w:tcPr>
            <w:tcW w:w="3828" w:type="dxa"/>
            <w:shd w:val="clear" w:color="auto" w:fill="auto"/>
          </w:tcPr>
          <w:p w14:paraId="0EE105AE" w14:textId="7D31DBB9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0004FD" w:rsidRPr="007865EE" w:rsidRDefault="002912A9" w:rsidP="000004FD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3678B7"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0004FD" w:rsidRPr="007865EE" w:rsidRDefault="00000000" w:rsidP="000004FD">
            <w:pPr>
              <w:rPr>
                <w:sz w:val="21"/>
                <w:szCs w:val="21"/>
              </w:rPr>
            </w:pPr>
            <w:hyperlink r:id="rId27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23BEAD37" w14:textId="77777777" w:rsidTr="001A654E">
        <w:tc>
          <w:tcPr>
            <w:tcW w:w="3828" w:type="dxa"/>
            <w:shd w:val="clear" w:color="auto" w:fill="auto"/>
          </w:tcPr>
          <w:p w14:paraId="421A234B" w14:textId="5F1E489C" w:rsidR="000004FD" w:rsidRPr="007865EE" w:rsidRDefault="000004FD" w:rsidP="000004FD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0004FD" w:rsidRPr="007865EE" w:rsidRDefault="003678B7" w:rsidP="000004FD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 w:rsidR="008E537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0004FD" w:rsidRPr="007865EE" w:rsidRDefault="00000000" w:rsidP="000004FD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8" w:history="1">
              <w:r w:rsidR="008E5376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4FF7CD08" w14:textId="77777777" w:rsidTr="001A654E">
        <w:tc>
          <w:tcPr>
            <w:tcW w:w="3828" w:type="dxa"/>
            <w:shd w:val="clear" w:color="auto" w:fill="auto"/>
          </w:tcPr>
          <w:p w14:paraId="4BD56E6C" w14:textId="3C0659AC" w:rsidR="000004FD" w:rsidRPr="008E5376" w:rsidRDefault="000004FD" w:rsidP="000004FD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0004FD" w:rsidRPr="007865EE" w:rsidRDefault="000004FD" w:rsidP="000004FD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0004FD" w:rsidRPr="007865EE" w:rsidRDefault="000004FD" w:rsidP="000004FD">
            <w:pPr>
              <w:jc w:val="center"/>
              <w:rPr>
                <w:sz w:val="21"/>
                <w:szCs w:val="21"/>
              </w:rPr>
            </w:pPr>
          </w:p>
        </w:tc>
      </w:tr>
      <w:tr w:rsidR="00C04F72" w:rsidRPr="007865EE" w14:paraId="5BFF83C0" w14:textId="77777777" w:rsidTr="001A654E">
        <w:tc>
          <w:tcPr>
            <w:tcW w:w="3828" w:type="dxa"/>
            <w:shd w:val="clear" w:color="auto" w:fill="auto"/>
          </w:tcPr>
          <w:p w14:paraId="7FF65428" w14:textId="4C4F4A7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2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E60AFF" w14:textId="77777777" w:rsidTr="001A654E">
        <w:tc>
          <w:tcPr>
            <w:tcW w:w="3828" w:type="dxa"/>
            <w:shd w:val="clear" w:color="auto" w:fill="auto"/>
          </w:tcPr>
          <w:p w14:paraId="218C34AC" w14:textId="20A3C4D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0ECBD09" w14:textId="77777777" w:rsidTr="001A654E">
        <w:tc>
          <w:tcPr>
            <w:tcW w:w="3828" w:type="dxa"/>
            <w:shd w:val="clear" w:color="auto" w:fill="auto"/>
          </w:tcPr>
          <w:p w14:paraId="582CCBA0" w14:textId="281FC129" w:rsidR="00C04F72" w:rsidRDefault="00C04F72" w:rsidP="00C04F7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B2F04F4" w14:textId="77777777" w:rsidTr="001A654E">
        <w:tc>
          <w:tcPr>
            <w:tcW w:w="3828" w:type="dxa"/>
            <w:shd w:val="clear" w:color="auto" w:fill="auto"/>
          </w:tcPr>
          <w:p w14:paraId="1A7216DB" w14:textId="54962DC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3CE86AD6" w14:textId="77777777" w:rsidTr="001A654E">
        <w:tc>
          <w:tcPr>
            <w:tcW w:w="3828" w:type="dxa"/>
            <w:shd w:val="clear" w:color="auto" w:fill="auto"/>
          </w:tcPr>
          <w:p w14:paraId="522CF6DF" w14:textId="6C32BB3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422E63A" w14:textId="77777777" w:rsidTr="001A654E">
        <w:tc>
          <w:tcPr>
            <w:tcW w:w="3828" w:type="dxa"/>
            <w:shd w:val="clear" w:color="auto" w:fill="auto"/>
          </w:tcPr>
          <w:p w14:paraId="3B4747CA" w14:textId="0D0D758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5B3E880" w14:textId="77777777" w:rsidTr="001A654E">
        <w:tc>
          <w:tcPr>
            <w:tcW w:w="3828" w:type="dxa"/>
            <w:shd w:val="clear" w:color="auto" w:fill="auto"/>
          </w:tcPr>
          <w:p w14:paraId="62ACCB7B" w14:textId="0E6D02DC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969D03" w14:textId="77777777" w:rsidTr="001A654E">
        <w:tc>
          <w:tcPr>
            <w:tcW w:w="3828" w:type="dxa"/>
            <w:shd w:val="clear" w:color="auto" w:fill="auto"/>
          </w:tcPr>
          <w:p w14:paraId="40C9E1C1" w14:textId="54C3C8F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0D0A789" w14:textId="77777777" w:rsidTr="001A654E">
        <w:tc>
          <w:tcPr>
            <w:tcW w:w="3828" w:type="dxa"/>
            <w:shd w:val="clear" w:color="auto" w:fill="auto"/>
          </w:tcPr>
          <w:p w14:paraId="324F0C7C" w14:textId="6B3C322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Consultiva Permanente de la Feria del Libro </w:t>
            </w:r>
          </w:p>
        </w:tc>
        <w:tc>
          <w:tcPr>
            <w:tcW w:w="1842" w:type="dxa"/>
          </w:tcPr>
          <w:p w14:paraId="1D9EB037" w14:textId="247FD2C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A97223F" w14:textId="77777777" w:rsidTr="001A654E">
        <w:tc>
          <w:tcPr>
            <w:tcW w:w="3828" w:type="dxa"/>
            <w:shd w:val="clear" w:color="auto" w:fill="auto"/>
          </w:tcPr>
          <w:p w14:paraId="2533AED7" w14:textId="1E005B8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8A80E23" w14:textId="77777777" w:rsidTr="001A654E">
        <w:tc>
          <w:tcPr>
            <w:tcW w:w="3828" w:type="dxa"/>
            <w:shd w:val="clear" w:color="auto" w:fill="auto"/>
          </w:tcPr>
          <w:p w14:paraId="7D8A5310" w14:textId="18E09A6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3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542BECC1" w14:textId="77777777" w:rsidTr="001A654E">
        <w:tc>
          <w:tcPr>
            <w:tcW w:w="3828" w:type="dxa"/>
            <w:shd w:val="clear" w:color="auto" w:fill="auto"/>
          </w:tcPr>
          <w:p w14:paraId="591A685F" w14:textId="35B8EDC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04F72" w:rsidRPr="007865EE" w14:paraId="742C4B74" w14:textId="77777777" w:rsidTr="001A654E">
        <w:tc>
          <w:tcPr>
            <w:tcW w:w="3828" w:type="dxa"/>
            <w:shd w:val="clear" w:color="auto" w:fill="auto"/>
          </w:tcPr>
          <w:p w14:paraId="408E2B50" w14:textId="2AB2E46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F7871DE" w14:textId="77777777" w:rsidTr="001A654E">
        <w:tc>
          <w:tcPr>
            <w:tcW w:w="3828" w:type="dxa"/>
            <w:shd w:val="clear" w:color="auto" w:fill="auto"/>
          </w:tcPr>
          <w:p w14:paraId="252B9B87" w14:textId="45A4137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7412DB9" w14:textId="77777777" w:rsidTr="001A654E">
        <w:tc>
          <w:tcPr>
            <w:tcW w:w="3828" w:type="dxa"/>
            <w:shd w:val="clear" w:color="auto" w:fill="auto"/>
          </w:tcPr>
          <w:p w14:paraId="599408BD" w14:textId="2AB214A0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521A486" w14:textId="77777777" w:rsidTr="001A654E">
        <w:tc>
          <w:tcPr>
            <w:tcW w:w="3828" w:type="dxa"/>
            <w:shd w:val="clear" w:color="auto" w:fill="auto"/>
          </w:tcPr>
          <w:p w14:paraId="7EDD681D" w14:textId="149A229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E03CB6D" w14:textId="77777777" w:rsidTr="001A654E">
        <w:tc>
          <w:tcPr>
            <w:tcW w:w="3828" w:type="dxa"/>
            <w:shd w:val="clear" w:color="auto" w:fill="auto"/>
          </w:tcPr>
          <w:p w14:paraId="6D60CABE" w14:textId="6CBE4262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8D5CB37" w14:textId="77777777" w:rsidTr="001A654E">
        <w:tc>
          <w:tcPr>
            <w:tcW w:w="3828" w:type="dxa"/>
            <w:shd w:val="clear" w:color="auto" w:fill="auto"/>
          </w:tcPr>
          <w:p w14:paraId="68C9790E" w14:textId="3215BB4B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CDB9C6B" w14:textId="77777777" w:rsidTr="001A654E">
        <w:tc>
          <w:tcPr>
            <w:tcW w:w="3828" w:type="dxa"/>
            <w:shd w:val="clear" w:color="auto" w:fill="auto"/>
          </w:tcPr>
          <w:p w14:paraId="211FC3D9" w14:textId="5DB0DB6A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66E56C" w14:textId="77777777" w:rsidTr="001A654E">
        <w:tc>
          <w:tcPr>
            <w:tcW w:w="3828" w:type="dxa"/>
            <w:shd w:val="clear" w:color="auto" w:fill="auto"/>
          </w:tcPr>
          <w:p w14:paraId="6BBBD7A1" w14:textId="63E1C1D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DDA4DAA" w14:textId="77777777" w:rsidTr="001A654E">
        <w:tc>
          <w:tcPr>
            <w:tcW w:w="3828" w:type="dxa"/>
            <w:shd w:val="clear" w:color="auto" w:fill="auto"/>
          </w:tcPr>
          <w:p w14:paraId="393EFB42" w14:textId="00C2B8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4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3C59DE5" w14:textId="77777777" w:rsidTr="001A654E">
        <w:tc>
          <w:tcPr>
            <w:tcW w:w="3828" w:type="dxa"/>
            <w:shd w:val="clear" w:color="auto" w:fill="auto"/>
          </w:tcPr>
          <w:p w14:paraId="45AB9D66" w14:textId="500D13B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6156A4B" w14:textId="77777777" w:rsidTr="001A654E">
        <w:tc>
          <w:tcPr>
            <w:tcW w:w="3828" w:type="dxa"/>
            <w:shd w:val="clear" w:color="auto" w:fill="auto"/>
          </w:tcPr>
          <w:p w14:paraId="103A00F8" w14:textId="5191C96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F104019" w14:textId="77777777" w:rsidTr="001A654E">
        <w:tc>
          <w:tcPr>
            <w:tcW w:w="3828" w:type="dxa"/>
            <w:shd w:val="clear" w:color="auto" w:fill="auto"/>
          </w:tcPr>
          <w:p w14:paraId="0E9B963E" w14:textId="5A84AB48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1EE6BA17" w14:textId="77777777" w:rsidTr="001A654E">
        <w:tc>
          <w:tcPr>
            <w:tcW w:w="3828" w:type="dxa"/>
            <w:shd w:val="clear" w:color="auto" w:fill="auto"/>
          </w:tcPr>
          <w:p w14:paraId="7D77BBD8" w14:textId="2C6644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258BCF2" w14:textId="77777777" w:rsidTr="001A654E">
        <w:tc>
          <w:tcPr>
            <w:tcW w:w="3828" w:type="dxa"/>
            <w:shd w:val="clear" w:color="auto" w:fill="auto"/>
          </w:tcPr>
          <w:p w14:paraId="2B335AED" w14:textId="02FF0F6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8BAE683" w14:textId="77777777" w:rsidTr="001A654E">
        <w:tc>
          <w:tcPr>
            <w:tcW w:w="3828" w:type="dxa"/>
            <w:shd w:val="clear" w:color="auto" w:fill="auto"/>
          </w:tcPr>
          <w:p w14:paraId="51557DE8" w14:textId="460B2383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4141197" w14:textId="77777777" w:rsidTr="001A654E">
        <w:tc>
          <w:tcPr>
            <w:tcW w:w="3828" w:type="dxa"/>
            <w:shd w:val="clear" w:color="auto" w:fill="auto"/>
          </w:tcPr>
          <w:p w14:paraId="152A15A5" w14:textId="3288A07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C57081F" w14:textId="77777777" w:rsidTr="001A654E">
        <w:tc>
          <w:tcPr>
            <w:tcW w:w="3828" w:type="dxa"/>
            <w:shd w:val="clear" w:color="auto" w:fill="auto"/>
          </w:tcPr>
          <w:p w14:paraId="6A18B9F2" w14:textId="230E8CC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5AECB5E" w14:textId="77777777" w:rsidTr="001A654E">
        <w:tc>
          <w:tcPr>
            <w:tcW w:w="3828" w:type="dxa"/>
            <w:shd w:val="clear" w:color="auto" w:fill="auto"/>
          </w:tcPr>
          <w:p w14:paraId="11DF72F1" w14:textId="391183B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8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AE27865" w14:textId="77777777" w:rsidTr="001A654E">
        <w:tc>
          <w:tcPr>
            <w:tcW w:w="3828" w:type="dxa"/>
            <w:shd w:val="clear" w:color="auto" w:fill="auto"/>
          </w:tcPr>
          <w:p w14:paraId="2DBCB210" w14:textId="4C545B59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59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7DDBEC1E" w14:textId="77777777" w:rsidTr="001A654E">
        <w:tc>
          <w:tcPr>
            <w:tcW w:w="3828" w:type="dxa"/>
            <w:shd w:val="clear" w:color="auto" w:fill="auto"/>
          </w:tcPr>
          <w:p w14:paraId="2F035113" w14:textId="741C7FBE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0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4F25742A" w14:textId="77777777" w:rsidTr="001A654E">
        <w:tc>
          <w:tcPr>
            <w:tcW w:w="3828" w:type="dxa"/>
            <w:shd w:val="clear" w:color="auto" w:fill="auto"/>
          </w:tcPr>
          <w:p w14:paraId="78FE36FA" w14:textId="4441AD35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1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315F99FB" w14:textId="77777777" w:rsidTr="001A654E">
        <w:tc>
          <w:tcPr>
            <w:tcW w:w="3828" w:type="dxa"/>
            <w:shd w:val="clear" w:color="auto" w:fill="auto"/>
          </w:tcPr>
          <w:p w14:paraId="6AE65070" w14:textId="15C4DBCD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2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12F721A" w14:textId="77777777" w:rsidTr="001A654E">
        <w:tc>
          <w:tcPr>
            <w:tcW w:w="3828" w:type="dxa"/>
            <w:shd w:val="clear" w:color="auto" w:fill="auto"/>
          </w:tcPr>
          <w:p w14:paraId="2A43A8CD" w14:textId="60401EA7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3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026284CF" w14:textId="77777777" w:rsidTr="001A654E">
        <w:tc>
          <w:tcPr>
            <w:tcW w:w="3828" w:type="dxa"/>
            <w:shd w:val="clear" w:color="auto" w:fill="auto"/>
          </w:tcPr>
          <w:p w14:paraId="74393AE4" w14:textId="69522604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4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62CC97B6" w14:textId="77777777" w:rsidTr="001A654E">
        <w:tc>
          <w:tcPr>
            <w:tcW w:w="3828" w:type="dxa"/>
            <w:shd w:val="clear" w:color="auto" w:fill="auto"/>
          </w:tcPr>
          <w:p w14:paraId="73C2C5DC" w14:textId="1A9E154F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5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25E90BED" w14:textId="77777777" w:rsidTr="001A654E">
        <w:tc>
          <w:tcPr>
            <w:tcW w:w="3828" w:type="dxa"/>
            <w:shd w:val="clear" w:color="auto" w:fill="auto"/>
          </w:tcPr>
          <w:p w14:paraId="5DE51E2C" w14:textId="7555F316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C04F72" w:rsidRPr="007865EE" w:rsidRDefault="002912A9" w:rsidP="00C04F7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 w:rsidR="00C04F7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="00C04F72"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6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04F72" w:rsidRPr="007865EE" w14:paraId="5A07D33C" w14:textId="77777777" w:rsidTr="001A654E">
        <w:tc>
          <w:tcPr>
            <w:tcW w:w="3828" w:type="dxa"/>
            <w:shd w:val="clear" w:color="auto" w:fill="auto"/>
          </w:tcPr>
          <w:p w14:paraId="787B42A2" w14:textId="295842F1" w:rsidR="00C04F72" w:rsidRPr="0069625C" w:rsidRDefault="00C04F72" w:rsidP="00C04F7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C04F72" w:rsidRPr="007865EE" w:rsidRDefault="00C04F72" w:rsidP="00C04F7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C04F72" w:rsidRPr="007865EE" w:rsidRDefault="00000000" w:rsidP="00C04F72">
            <w:pPr>
              <w:rPr>
                <w:sz w:val="21"/>
                <w:szCs w:val="21"/>
              </w:rPr>
            </w:pPr>
            <w:hyperlink r:id="rId67" w:history="1">
              <w:r w:rsidR="00C04F72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C04F7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C04F72" w:rsidRPr="007865EE" w:rsidRDefault="00C04F72" w:rsidP="00C04F7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70F0408E" w14:textId="77777777" w:rsidTr="001A654E">
        <w:tc>
          <w:tcPr>
            <w:tcW w:w="3828" w:type="dxa"/>
            <w:shd w:val="clear" w:color="auto" w:fill="auto"/>
          </w:tcPr>
          <w:p w14:paraId="793F7CD6" w14:textId="277BB2B8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8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5F832DDD" w14:textId="77777777" w:rsidTr="001A654E">
        <w:tc>
          <w:tcPr>
            <w:tcW w:w="3828" w:type="dxa"/>
            <w:shd w:val="clear" w:color="auto" w:fill="auto"/>
          </w:tcPr>
          <w:p w14:paraId="0A1A015D" w14:textId="60708FAD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69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2CFC0F48" w14:textId="77777777" w:rsidTr="001A654E">
        <w:tc>
          <w:tcPr>
            <w:tcW w:w="3828" w:type="dxa"/>
            <w:shd w:val="clear" w:color="auto" w:fill="auto"/>
          </w:tcPr>
          <w:p w14:paraId="46835B04" w14:textId="1668C45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0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4E7DADB" w14:textId="77777777" w:rsidTr="001A654E">
        <w:tc>
          <w:tcPr>
            <w:tcW w:w="3828" w:type="dxa"/>
            <w:shd w:val="clear" w:color="auto" w:fill="auto"/>
          </w:tcPr>
          <w:p w14:paraId="5CE308C2" w14:textId="14F11273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1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406E48ED" w14:textId="77777777" w:rsidTr="001A654E">
        <w:tc>
          <w:tcPr>
            <w:tcW w:w="3828" w:type="dxa"/>
            <w:shd w:val="clear" w:color="auto" w:fill="auto"/>
          </w:tcPr>
          <w:p w14:paraId="0DC3D9CE" w14:textId="149F33AF" w:rsidR="002912A9" w:rsidRPr="0069625C" w:rsidRDefault="002912A9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2912A9" w:rsidRPr="007865EE" w:rsidRDefault="002912A9" w:rsidP="002912A9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2912A9" w:rsidRPr="007865EE" w:rsidRDefault="00000000" w:rsidP="002912A9">
            <w:pPr>
              <w:rPr>
                <w:sz w:val="21"/>
                <w:szCs w:val="21"/>
              </w:rPr>
            </w:pPr>
            <w:hyperlink r:id="rId72" w:history="1">
              <w:r w:rsidR="002912A9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2912A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2912A9" w:rsidRPr="007865EE" w14:paraId="65D1E5FE" w14:textId="77777777" w:rsidTr="001A654E">
        <w:tc>
          <w:tcPr>
            <w:tcW w:w="3828" w:type="dxa"/>
            <w:shd w:val="clear" w:color="auto" w:fill="auto"/>
          </w:tcPr>
          <w:p w14:paraId="5D33BE58" w14:textId="12F8C19D" w:rsidR="002912A9" w:rsidRPr="00BB061B" w:rsidRDefault="002912A9" w:rsidP="002912A9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2912A9" w:rsidRPr="007865EE" w:rsidRDefault="002912A9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2912A9" w:rsidRPr="007865EE" w:rsidRDefault="002912A9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7C080F" w:rsidRPr="007865EE" w14:paraId="327406D0" w14:textId="77777777" w:rsidTr="001A654E">
        <w:tc>
          <w:tcPr>
            <w:tcW w:w="3828" w:type="dxa"/>
            <w:shd w:val="clear" w:color="auto" w:fill="auto"/>
          </w:tcPr>
          <w:p w14:paraId="157DA121" w14:textId="03DF4EE9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0F9B38CC" w14:textId="271DAB07" w:rsidR="007C080F" w:rsidRPr="007865EE" w:rsidRDefault="007C080F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50DE9A5D" w14:textId="308BC126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7F2DF31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73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4EEBA6F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2E68FE7A" w14:textId="77777777" w:rsidTr="001A654E">
        <w:tc>
          <w:tcPr>
            <w:tcW w:w="3828" w:type="dxa"/>
            <w:shd w:val="clear" w:color="auto" w:fill="auto"/>
          </w:tcPr>
          <w:p w14:paraId="2836234B" w14:textId="0DA4E863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3FF4C3E5" w14:textId="162E6522" w:rsidR="007C080F" w:rsidRPr="007865EE" w:rsidRDefault="007C080F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2C0C0541" w14:textId="1D3EE61C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73E4888D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74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327CF798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03D9ADEF" w14:textId="77777777" w:rsidTr="001A654E">
        <w:tc>
          <w:tcPr>
            <w:tcW w:w="3828" w:type="dxa"/>
            <w:shd w:val="clear" w:color="auto" w:fill="auto"/>
          </w:tcPr>
          <w:p w14:paraId="0CF75C2D" w14:textId="703A1ECD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0897D343" w14:textId="5B998D34" w:rsidR="007C080F" w:rsidRPr="007865EE" w:rsidRDefault="007C080F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3906B8F" w14:textId="7D1692A9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785FF741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75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78225C64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6BC2F367" w14:textId="77777777" w:rsidTr="001A654E">
        <w:tc>
          <w:tcPr>
            <w:tcW w:w="3828" w:type="dxa"/>
            <w:shd w:val="clear" w:color="auto" w:fill="auto"/>
          </w:tcPr>
          <w:p w14:paraId="50F26B89" w14:textId="6FF62299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RESOLUCION 02-2022 Bases del Premio a la Resiliencia Teatral</w:t>
            </w:r>
          </w:p>
        </w:tc>
        <w:tc>
          <w:tcPr>
            <w:tcW w:w="1842" w:type="dxa"/>
          </w:tcPr>
          <w:p w14:paraId="7F144C12" w14:textId="46BB7EA1" w:rsidR="007C080F" w:rsidRPr="007865EE" w:rsidRDefault="007C080F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8B73E8F" w14:textId="6D4D37C3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65366FF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76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3EEFE3E3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19C00630" w14:textId="77777777" w:rsidTr="001A654E">
        <w:tc>
          <w:tcPr>
            <w:tcW w:w="3828" w:type="dxa"/>
            <w:shd w:val="clear" w:color="auto" w:fill="auto"/>
          </w:tcPr>
          <w:p w14:paraId="188D9C0B" w14:textId="5439A988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0BA8173C" w14:textId="2DF58E12" w:rsidR="007C080F" w:rsidRPr="007865EE" w:rsidRDefault="007C080F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0D93B2CA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5AD850A8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77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52DD854A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16C6A85C" w14:textId="77777777" w:rsidTr="001A654E">
        <w:tc>
          <w:tcPr>
            <w:tcW w:w="3828" w:type="dxa"/>
            <w:shd w:val="clear" w:color="auto" w:fill="auto"/>
          </w:tcPr>
          <w:p w14:paraId="521F4BEE" w14:textId="556E3554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15B0D895" w14:textId="368C7720" w:rsidR="007C080F" w:rsidRPr="007865EE" w:rsidRDefault="007C080F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3C718DEB" w14:textId="613288CA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7A768475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78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1FD9FE8A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1E519699" w14:textId="77777777" w:rsidTr="001A654E">
        <w:tc>
          <w:tcPr>
            <w:tcW w:w="3828" w:type="dxa"/>
            <w:shd w:val="clear" w:color="auto" w:fill="auto"/>
          </w:tcPr>
          <w:p w14:paraId="03A853B9" w14:textId="5F83FB67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6BA0903C" w14:textId="5D4D14B0" w:rsidR="007C080F" w:rsidRPr="007865EE" w:rsidRDefault="007C080F" w:rsidP="002912A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09CA3833" w14:textId="61A19C05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552312EB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79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4BC4172E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6716CF13" w14:textId="77777777" w:rsidTr="001A654E">
        <w:tc>
          <w:tcPr>
            <w:tcW w:w="3828" w:type="dxa"/>
            <w:shd w:val="clear" w:color="auto" w:fill="auto"/>
          </w:tcPr>
          <w:p w14:paraId="2B5CFC55" w14:textId="4D41A790" w:rsidR="007C080F" w:rsidRPr="003C2DDA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29491C0D" w14:textId="6AC61E3F" w:rsidR="007C080F" w:rsidRPr="007865EE" w:rsidRDefault="007C080F" w:rsidP="002912A9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C5EA06" w14:textId="4D83360C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67AFD712" w14:textId="3DBD3836" w:rsidR="007C080F" w:rsidRPr="007865EE" w:rsidRDefault="007C080F" w:rsidP="002912A9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5FDAC725" w14:textId="1F223EE5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</w:p>
        </w:tc>
      </w:tr>
      <w:tr w:rsidR="007C080F" w:rsidRPr="007865EE" w14:paraId="04B06AC7" w14:textId="77777777" w:rsidTr="001A654E">
        <w:tc>
          <w:tcPr>
            <w:tcW w:w="3828" w:type="dxa"/>
            <w:shd w:val="clear" w:color="auto" w:fill="auto"/>
          </w:tcPr>
          <w:p w14:paraId="36CCC3FF" w14:textId="727E4827" w:rsidR="007C080F" w:rsidRPr="00813977" w:rsidRDefault="007C080F" w:rsidP="002912A9">
            <w:pPr>
              <w:rPr>
                <w:b/>
                <w:sz w:val="24"/>
                <w:szCs w:val="24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6887D9C3" w14:textId="71A2E64B" w:rsidR="007C080F" w:rsidRPr="007865EE" w:rsidRDefault="007C080F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EB9FCA9" w14:textId="1169BB44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01EABAD" w14:textId="2041E876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80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ACBBE1" w14:textId="1B7FB8A8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6FA42227" w14:textId="77777777" w:rsidTr="001A654E">
        <w:tc>
          <w:tcPr>
            <w:tcW w:w="3828" w:type="dxa"/>
            <w:shd w:val="clear" w:color="auto" w:fill="auto"/>
          </w:tcPr>
          <w:p w14:paraId="7451C56E" w14:textId="44054516" w:rsidR="007C080F" w:rsidRPr="003A68A1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000FFD95" w14:textId="1A187806" w:rsidR="007C080F" w:rsidRPr="007865EE" w:rsidRDefault="007C080F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007FF0E9" w14:textId="09E58858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7EF69926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81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1E41192E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093C2530" w14:textId="77777777" w:rsidTr="001A654E">
        <w:tc>
          <w:tcPr>
            <w:tcW w:w="3828" w:type="dxa"/>
            <w:shd w:val="clear" w:color="auto" w:fill="auto"/>
          </w:tcPr>
          <w:p w14:paraId="38CFB851" w14:textId="54FA1214" w:rsidR="007C080F" w:rsidRPr="003A68A1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13DEDF02" w14:textId="101AEF71" w:rsidR="007C080F" w:rsidRPr="007865EE" w:rsidRDefault="007C080F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681E128F" w14:textId="32617B09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56749A39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82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7BE14BD2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C080F" w:rsidRPr="007865EE" w14:paraId="4F5C5998" w14:textId="77777777" w:rsidTr="001A654E">
        <w:tc>
          <w:tcPr>
            <w:tcW w:w="3828" w:type="dxa"/>
            <w:shd w:val="clear" w:color="auto" w:fill="auto"/>
          </w:tcPr>
          <w:p w14:paraId="4CB88A30" w14:textId="21B62A62" w:rsidR="007C080F" w:rsidRPr="003A68A1" w:rsidRDefault="007C080F" w:rsidP="002912A9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5E9A3D16" w14:textId="53F3B170" w:rsidR="007C080F" w:rsidRPr="007865EE" w:rsidRDefault="007C080F" w:rsidP="002912A9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5E26532D" w14:textId="42019107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2AC77A70" w:rsidR="007C080F" w:rsidRPr="007865EE" w:rsidRDefault="00000000" w:rsidP="002912A9">
            <w:pPr>
              <w:rPr>
                <w:sz w:val="21"/>
                <w:szCs w:val="21"/>
              </w:rPr>
            </w:pPr>
            <w:hyperlink r:id="rId83" w:history="1">
              <w:r w:rsidR="007C080F" w:rsidRPr="00804C4D">
                <w:rPr>
                  <w:rStyle w:val="Hyperlink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7C080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39B93236" w:rsidR="007C080F" w:rsidRPr="007865EE" w:rsidRDefault="007C080F" w:rsidP="002912A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00DB408D" w14:textId="7648178B" w:rsidR="00191086" w:rsidRDefault="00191086" w:rsidP="00373CA9">
      <w:pPr>
        <w:spacing w:after="0"/>
        <w:rPr>
          <w:b/>
          <w:sz w:val="21"/>
          <w:szCs w:val="21"/>
        </w:rPr>
      </w:pPr>
    </w:p>
    <w:p w14:paraId="081DC8B7" w14:textId="77777777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LEYES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F80BF0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00000" w:rsidP="00813977">
            <w:pPr>
              <w:rPr>
                <w:rStyle w:val="Hyperlink"/>
                <w:rFonts w:cs="Tahoma"/>
                <w:color w:val="auto"/>
                <w:u w:val="none"/>
              </w:rPr>
            </w:pPr>
            <w:hyperlink r:id="rId84" w:history="1">
              <w:r w:rsidR="00813977" w:rsidRPr="00804C4D">
                <w:rPr>
                  <w:rStyle w:val="Hyperlink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yperlink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yperlink"/>
                <w:rFonts w:cs="Tahoma"/>
                <w:color w:val="auto"/>
                <w:u w:val="none"/>
              </w:rPr>
            </w:pPr>
            <w:r>
              <w:rPr>
                <w:rStyle w:val="Hyperlink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00000" w:rsidP="00813977">
            <w:pPr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8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lastRenderedPageBreak/>
              <w:t>Ley 172-13 sobre Protecci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6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7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00000" w:rsidP="00813977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hyperlink r:id="rId88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00000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89" w:tooltip="LeyNo_4108sobrelaFuncionPublica.pdf (342081b)" w:history="1"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yperlink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0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1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2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3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4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5" w:history="1">
              <w:r w:rsidR="0081397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00000" w:rsidP="00813977">
            <w:pPr>
              <w:rPr>
                <w:sz w:val="21"/>
                <w:szCs w:val="21"/>
              </w:rPr>
            </w:pPr>
            <w:hyperlink r:id="rId96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7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8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99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0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1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2" w:history="1">
              <w:r w:rsidR="00BA61E7" w:rsidRPr="00804C4D">
                <w:rPr>
                  <w:rStyle w:val="Hyperlink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5F23726F" w14:textId="77777777" w:rsidR="00872A9C" w:rsidRPr="007865EE" w:rsidRDefault="00872A9C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7777777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00000" w:rsidP="00BA61E7">
            <w:pPr>
              <w:spacing w:line="240" w:lineRule="exact"/>
              <w:rPr>
                <w:sz w:val="21"/>
                <w:szCs w:val="21"/>
              </w:rPr>
            </w:pPr>
            <w:hyperlink r:id="rId10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0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3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00000" w:rsidP="00BA61E7">
            <w:hyperlink r:id="rId114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5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6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7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lastRenderedPageBreak/>
              <w:t>Decreto No. 441-06 sobre Sistema de Tesorería de la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8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19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00000" w:rsidP="00BA61E7">
            <w:pPr>
              <w:rPr>
                <w:sz w:val="21"/>
                <w:szCs w:val="21"/>
              </w:rPr>
            </w:pPr>
            <w:hyperlink r:id="rId120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50F257DA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proofErr w:type="spellStart"/>
            <w:r w:rsidRPr="00444E4C">
              <w:rPr>
                <w:sz w:val="21"/>
                <w:szCs w:val="21"/>
              </w:rPr>
              <w:t>Num</w:t>
            </w:r>
            <w:proofErr w:type="spellEnd"/>
            <w:r w:rsidRPr="00444E4C">
              <w:rPr>
                <w:sz w:val="21"/>
                <w:szCs w:val="21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00000" w:rsidP="00BA61E7">
            <w:hyperlink r:id="rId121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00000" w:rsidP="00BA61E7">
            <w:hyperlink r:id="rId122" w:history="1">
              <w:r w:rsidR="00BA61E7" w:rsidRPr="00804C4D">
                <w:rPr>
                  <w:rStyle w:val="Hyperlink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77777777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E31F50" w:rsidRPr="00FD1783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001-2021 </w:t>
            </w:r>
            <w:r w:rsidR="00FD1783" w:rsidRPr="00FD1783">
              <w:rPr>
                <w:sz w:val="21"/>
                <w:szCs w:val="21"/>
              </w:rPr>
              <w:t>Comisión</w:t>
            </w:r>
            <w:r w:rsidRPr="00FD1783">
              <w:rPr>
                <w:sz w:val="21"/>
                <w:szCs w:val="21"/>
              </w:rPr>
              <w:t xml:space="preserve"> Mixta de </w:t>
            </w:r>
            <w:r w:rsidR="00FD1783" w:rsidRPr="00FD1783">
              <w:rPr>
                <w:sz w:val="21"/>
                <w:szCs w:val="21"/>
              </w:rPr>
              <w:t>Habilitación</w:t>
            </w:r>
            <w:r w:rsidRPr="00FD1783">
              <w:rPr>
                <w:sz w:val="21"/>
                <w:szCs w:val="21"/>
              </w:rPr>
              <w:t xml:space="preserve"> ASFL</w:t>
            </w:r>
          </w:p>
        </w:tc>
        <w:tc>
          <w:tcPr>
            <w:tcW w:w="1842" w:type="dxa"/>
          </w:tcPr>
          <w:p w14:paraId="27E712D3" w14:textId="291A8CE7" w:rsidR="00E31F50" w:rsidRPr="007865EE" w:rsidRDefault="00FD1783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3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2-2012 Sobre Registro y Ordenamiento de las </w:t>
            </w:r>
            <w:r w:rsidR="00FD1783" w:rsidRPr="00FD1783">
              <w:rPr>
                <w:sz w:val="21"/>
                <w:szCs w:val="21"/>
              </w:rPr>
              <w:t>Oficinas</w:t>
            </w:r>
            <w:r w:rsidRPr="00FD1783">
              <w:rPr>
                <w:sz w:val="21"/>
                <w:szCs w:val="21"/>
              </w:rPr>
              <w:t xml:space="preserve"> de Acceso a la Información Pública</w:t>
            </w:r>
          </w:p>
        </w:tc>
        <w:tc>
          <w:tcPr>
            <w:tcW w:w="1842" w:type="dxa"/>
          </w:tcPr>
          <w:p w14:paraId="7116C5DB" w14:textId="32DFFC0C" w:rsidR="00E31F50" w:rsidRPr="007865EE" w:rsidRDefault="001C037D" w:rsidP="006B02C9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4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E31F50" w:rsidRPr="007865EE" w:rsidRDefault="00435DD6" w:rsidP="00E31F50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E31F50" w:rsidRPr="007865EE" w:rsidRDefault="000F2B89" w:rsidP="006B02C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E31F50" w:rsidRPr="007865EE" w:rsidRDefault="00E31F50" w:rsidP="00E31F50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25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E31F50" w:rsidRPr="007865EE" w:rsidRDefault="00E31F50" w:rsidP="00E31F50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0FF3E67" w14:textId="77777777" w:rsidTr="009C72FB">
        <w:tc>
          <w:tcPr>
            <w:tcW w:w="3828" w:type="dxa"/>
          </w:tcPr>
          <w:p w14:paraId="2B751FD5" w14:textId="35942DDD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t>Resolución</w:t>
            </w:r>
            <w:r w:rsidR="00435DD6" w:rsidRPr="00FD1783">
              <w:rPr>
                <w:sz w:val="21"/>
                <w:szCs w:val="21"/>
              </w:rPr>
              <w:t xml:space="preserve"> 3-2012 Sobre Implementación de la </w:t>
            </w:r>
            <w:r w:rsidRPr="00FD1783">
              <w:rPr>
                <w:sz w:val="21"/>
                <w:szCs w:val="21"/>
              </w:rPr>
              <w:t>Matriz</w:t>
            </w:r>
            <w:r w:rsidR="00435DD6" w:rsidRPr="00FD1783">
              <w:rPr>
                <w:sz w:val="21"/>
                <w:szCs w:val="21"/>
              </w:rPr>
              <w:t xml:space="preserve"> de Responsabilidad Informacional</w:t>
            </w:r>
          </w:p>
        </w:tc>
        <w:tc>
          <w:tcPr>
            <w:tcW w:w="1842" w:type="dxa"/>
          </w:tcPr>
          <w:p w14:paraId="4752F8C8" w14:textId="55D514C0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E31F50" w:rsidRPr="007865EE" w:rsidRDefault="00000000" w:rsidP="00E31F50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2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DFFF819" w14:textId="77777777" w:rsidTr="009C72FB">
        <w:tc>
          <w:tcPr>
            <w:tcW w:w="3828" w:type="dxa"/>
          </w:tcPr>
          <w:p w14:paraId="6B09DA1F" w14:textId="10B03B2C" w:rsidR="00E31F50" w:rsidRPr="00FD1783" w:rsidRDefault="00FD1783" w:rsidP="00FD1783">
            <w:pPr>
              <w:pStyle w:val="NoSpacing"/>
            </w:pPr>
            <w:r w:rsidRPr="00FD1783">
              <w:rPr>
                <w:sz w:val="21"/>
                <w:szCs w:val="21"/>
              </w:rPr>
              <w:lastRenderedPageBreak/>
              <w:t>Resolución</w:t>
            </w:r>
            <w:r w:rsidR="00435DD6" w:rsidRPr="00FD1783">
              <w:rPr>
                <w:sz w:val="21"/>
                <w:szCs w:val="21"/>
              </w:rPr>
              <w:t xml:space="preserve"> No.194-2012 Instituye la Estructura Organizativa de las Oficinas de Acceso a la </w:t>
            </w:r>
            <w:r w:rsidRPr="00FD1783">
              <w:rPr>
                <w:sz w:val="21"/>
                <w:szCs w:val="21"/>
              </w:rPr>
              <w:t>Información</w:t>
            </w:r>
          </w:p>
        </w:tc>
        <w:tc>
          <w:tcPr>
            <w:tcW w:w="1842" w:type="dxa"/>
          </w:tcPr>
          <w:p w14:paraId="7401B5E5" w14:textId="6A89F306" w:rsidR="00E31F50" w:rsidRPr="007865EE" w:rsidRDefault="001C037D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FD1783"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2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C00113D" w14:textId="77777777" w:rsidTr="009C72FB">
        <w:tc>
          <w:tcPr>
            <w:tcW w:w="3828" w:type="dxa"/>
          </w:tcPr>
          <w:p w14:paraId="58FF0456" w14:textId="53DAD030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0F2B89" w:rsidRDefault="001C037D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0F2B89">
              <w:rPr>
                <w:sz w:val="21"/>
                <w:szCs w:val="21"/>
              </w:rPr>
              <w:t>3 de marzo 2022</w:t>
            </w:r>
          </w:p>
        </w:tc>
        <w:tc>
          <w:tcPr>
            <w:tcW w:w="1418" w:type="dxa"/>
          </w:tcPr>
          <w:p w14:paraId="68B11845" w14:textId="45BB3F2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0F2B89" w:rsidRDefault="00000000" w:rsidP="000F2B89">
            <w:hyperlink r:id="rId128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33CBBDE" w14:textId="63C72D3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49722894" w14:textId="77777777" w:rsidTr="009C72FB">
        <w:tc>
          <w:tcPr>
            <w:tcW w:w="3828" w:type="dxa"/>
          </w:tcPr>
          <w:p w14:paraId="5ACEB8C2" w14:textId="0C71AD0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0F2B89" w:rsidRDefault="00000000" w:rsidP="000F2B89">
            <w:hyperlink r:id="rId129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E2E835C" w14:textId="6B1EE76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1677186F" w14:textId="77777777" w:rsidTr="009C72FB">
        <w:tc>
          <w:tcPr>
            <w:tcW w:w="3828" w:type="dxa"/>
          </w:tcPr>
          <w:p w14:paraId="0F13DDEE" w14:textId="4ED3EAB5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0F2B89" w:rsidRDefault="00000000" w:rsidP="000F2B89">
            <w:hyperlink r:id="rId130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6C5510EC" w14:textId="1BA14D3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4725A5E" w14:textId="77777777" w:rsidTr="009C72FB">
        <w:tc>
          <w:tcPr>
            <w:tcW w:w="3828" w:type="dxa"/>
          </w:tcPr>
          <w:p w14:paraId="2D3A7888" w14:textId="47B04F17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0F2B89" w:rsidRDefault="00000000" w:rsidP="000F2B89">
            <w:hyperlink r:id="rId131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3E006D1" w14:textId="161CF4C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3D9A3EB2" w14:textId="77777777" w:rsidTr="009C72FB">
        <w:tc>
          <w:tcPr>
            <w:tcW w:w="3828" w:type="dxa"/>
          </w:tcPr>
          <w:p w14:paraId="4447C7C2" w14:textId="376588DB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0F2B89" w:rsidRDefault="00000000" w:rsidP="000F2B89">
            <w:hyperlink r:id="rId132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411429F4" w14:textId="6FE6508D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011616E0" w14:textId="77777777" w:rsidTr="009C72FB">
        <w:tc>
          <w:tcPr>
            <w:tcW w:w="3828" w:type="dxa"/>
          </w:tcPr>
          <w:p w14:paraId="7A51AAB4" w14:textId="603CEAF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0F2B89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0F2B89" w:rsidRDefault="00000000" w:rsidP="000F2B89">
            <w:hyperlink r:id="rId133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40F7C08" w14:textId="3255707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2D07908" w14:textId="77777777" w:rsidTr="009C72FB">
        <w:tc>
          <w:tcPr>
            <w:tcW w:w="3828" w:type="dxa"/>
          </w:tcPr>
          <w:p w14:paraId="0A83EFC2" w14:textId="73DF01D7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0F2B89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0F2B89" w:rsidRDefault="00000000" w:rsidP="000F2B89">
            <w:hyperlink r:id="rId134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278C777B" w14:textId="12C77A9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5CA67834" w14:textId="77777777" w:rsidTr="009C72FB">
        <w:tc>
          <w:tcPr>
            <w:tcW w:w="3828" w:type="dxa"/>
          </w:tcPr>
          <w:p w14:paraId="6E6E4220" w14:textId="385C1EBD" w:rsidR="000F2B89" w:rsidRPr="00FD1783" w:rsidRDefault="000F2B89" w:rsidP="000F2B89">
            <w:pPr>
              <w:pStyle w:val="NoSpacing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0F2B89" w:rsidRDefault="000F2B89" w:rsidP="000F2B8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0F2B89" w:rsidRDefault="00000000" w:rsidP="000F2B89">
            <w:hyperlink r:id="rId135" w:history="1">
              <w:r w:rsidR="000F2B89" w:rsidRPr="00804C4D">
                <w:rPr>
                  <w:rStyle w:val="Hyperlink"/>
                </w:rPr>
                <w:t>https://www.cultura.gob.do/transparencia/index.php/marco-legal-de-transparencia/resoluciones</w:t>
              </w:r>
            </w:hyperlink>
            <w:r w:rsidR="000F2B89">
              <w:t xml:space="preserve"> </w:t>
            </w:r>
          </w:p>
        </w:tc>
        <w:tc>
          <w:tcPr>
            <w:tcW w:w="1559" w:type="dxa"/>
          </w:tcPr>
          <w:p w14:paraId="3C0310C0" w14:textId="4CF652EE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F2B89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0F2B89" w:rsidRPr="00FD1783" w:rsidRDefault="000F2B89" w:rsidP="000F2B89">
            <w:pPr>
              <w:pStyle w:val="NoSpacing"/>
            </w:pPr>
            <w:r w:rsidRPr="00FD1783">
              <w:rPr>
                <w:sz w:val="21"/>
                <w:szCs w:val="21"/>
              </w:rPr>
              <w:t xml:space="preserve">Reglamento No. 09-04, sobre Procedimiento para la Contratación de </w:t>
            </w:r>
            <w:r w:rsidRPr="00FD1783">
              <w:rPr>
                <w:sz w:val="21"/>
                <w:szCs w:val="21"/>
              </w:rPr>
              <w:lastRenderedPageBreak/>
              <w:t>firmas de Auditorias Privadas Independiente</w:t>
            </w:r>
          </w:p>
        </w:tc>
        <w:tc>
          <w:tcPr>
            <w:tcW w:w="1842" w:type="dxa"/>
          </w:tcPr>
          <w:p w14:paraId="16B0E138" w14:textId="59F15559" w:rsidR="000F2B89" w:rsidRPr="007865EE" w:rsidRDefault="000F2B89" w:rsidP="000F2B89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lastRenderedPageBreak/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0F2B89" w:rsidRDefault="000F2B89" w:rsidP="000F2B89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0F2B89" w:rsidRPr="007865EE" w:rsidRDefault="00000000" w:rsidP="000F2B89">
            <w:pPr>
              <w:rPr>
                <w:sz w:val="21"/>
                <w:szCs w:val="21"/>
              </w:rPr>
            </w:pPr>
            <w:hyperlink r:id="rId136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0F2B89" w:rsidRPr="007865EE" w:rsidRDefault="000F2B89" w:rsidP="000F2B89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NoSpacing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00000" w:rsidP="00E31F50">
            <w:pPr>
              <w:pStyle w:val="NoSpacing"/>
              <w:rPr>
                <w:sz w:val="21"/>
                <w:szCs w:val="21"/>
              </w:rPr>
            </w:pPr>
            <w:hyperlink r:id="rId137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8" w:history="1">
              <w:r w:rsidR="000F2B89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NoSpacing"/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39" w:history="1">
              <w:r w:rsidR="009C72FB" w:rsidRPr="00804C4D">
                <w:rPr>
                  <w:rStyle w:val="Hyperlink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7777777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7C080F">
            <w:pPr>
              <w:spacing w:line="360" w:lineRule="auto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0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yperlink"/>
                <w:rFonts w:cs="Tahoma"/>
                <w:color w:val="auto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1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yperlink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2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00000" w:rsidP="009C72FB">
            <w:pPr>
              <w:rPr>
                <w:bCs/>
                <w:sz w:val="21"/>
                <w:szCs w:val="21"/>
              </w:rPr>
            </w:pPr>
            <w:hyperlink r:id="rId143" w:history="1">
              <w:r w:rsidR="009C72FB" w:rsidRPr="00804C4D">
                <w:rPr>
                  <w:rStyle w:val="Hyperlink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448928F2" w:rsidR="00E31F50" w:rsidRPr="007865EE" w:rsidRDefault="007C080F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00000" w:rsidP="00F11CCF">
            <w:pPr>
              <w:rPr>
                <w:sz w:val="21"/>
                <w:szCs w:val="21"/>
              </w:rPr>
            </w:pPr>
            <w:hyperlink r:id="rId144" w:history="1">
              <w:r w:rsidR="00867118" w:rsidRPr="00804C4D">
                <w:rPr>
                  <w:rStyle w:val="Hyperlink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508BD807" w:rsidR="003A0061" w:rsidRDefault="007C080F" w:rsidP="007C080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00000" w:rsidP="00F11CCF">
            <w:hyperlink r:id="rId145" w:history="1">
              <w:r w:rsidR="00867118" w:rsidRPr="00804C4D">
                <w:rPr>
                  <w:rStyle w:val="Hyperlink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00000" w:rsidP="003A0061">
            <w:hyperlink r:id="rId146" w:history="1">
              <w:r w:rsidR="00867118" w:rsidRPr="00804C4D">
                <w:rPr>
                  <w:rStyle w:val="Hyperlink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20CD91C" w:rsidR="003A0061" w:rsidRDefault="007C080F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00000" w:rsidP="003A0061">
            <w:hyperlink r:id="rId147" w:history="1">
              <w:r w:rsidR="00867118" w:rsidRPr="00804C4D">
                <w:rPr>
                  <w:rStyle w:val="Hyperlink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00000" w:rsidP="003A0061">
            <w:hyperlink r:id="rId148" w:history="1">
              <w:r w:rsidR="00C520C5" w:rsidRPr="00804C4D">
                <w:rPr>
                  <w:rStyle w:val="Hyperlink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21F20248" w:rsidR="003A0061" w:rsidRPr="007865EE" w:rsidRDefault="007C080F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49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0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1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00000" w:rsidP="003A0061">
            <w:pPr>
              <w:jc w:val="both"/>
            </w:pPr>
            <w:hyperlink r:id="rId152" w:history="1">
              <w:r w:rsidR="00C520C5" w:rsidRPr="00804C4D">
                <w:rPr>
                  <w:rStyle w:val="Hyperlink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00000" w:rsidP="003A0061">
            <w:pPr>
              <w:jc w:val="both"/>
              <w:rPr>
                <w:sz w:val="21"/>
                <w:szCs w:val="21"/>
              </w:rPr>
            </w:pPr>
            <w:hyperlink r:id="rId153" w:history="1">
              <w:r w:rsidR="00C520C5" w:rsidRPr="00804C4D">
                <w:rPr>
                  <w:rStyle w:val="Hyperlink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4C1E951" w14:textId="77777777" w:rsidR="00E31F50" w:rsidRDefault="00E31F50" w:rsidP="00F1336D">
      <w:pPr>
        <w:spacing w:after="0" w:line="240" w:lineRule="auto"/>
        <w:rPr>
          <w:b/>
          <w:sz w:val="21"/>
          <w:szCs w:val="21"/>
        </w:rPr>
      </w:pPr>
    </w:p>
    <w:p w14:paraId="423A16AF" w14:textId="77777777" w:rsidR="007C080F" w:rsidRDefault="007C080F" w:rsidP="00F1336D">
      <w:pPr>
        <w:spacing w:after="0" w:line="240" w:lineRule="auto"/>
        <w:rPr>
          <w:b/>
          <w:sz w:val="21"/>
          <w:szCs w:val="21"/>
        </w:rPr>
      </w:pPr>
    </w:p>
    <w:p w14:paraId="112ABEFC" w14:textId="77777777" w:rsidR="007C080F" w:rsidRDefault="007C080F" w:rsidP="00F1336D">
      <w:pPr>
        <w:spacing w:after="0" w:line="240" w:lineRule="auto"/>
        <w:rPr>
          <w:b/>
          <w:sz w:val="21"/>
          <w:szCs w:val="21"/>
        </w:rPr>
      </w:pPr>
    </w:p>
    <w:p w14:paraId="45D0B61E" w14:textId="77777777" w:rsidR="007C080F" w:rsidRDefault="007C080F" w:rsidP="00F1336D">
      <w:pPr>
        <w:spacing w:after="0" w:line="240" w:lineRule="auto"/>
        <w:rPr>
          <w:b/>
          <w:sz w:val="21"/>
          <w:szCs w:val="21"/>
        </w:rPr>
      </w:pPr>
    </w:p>
    <w:p w14:paraId="352D5D8C" w14:textId="77777777" w:rsidR="007C080F" w:rsidRDefault="007C080F" w:rsidP="00F1336D">
      <w:pPr>
        <w:spacing w:after="0" w:line="240" w:lineRule="auto"/>
        <w:rPr>
          <w:b/>
          <w:sz w:val="21"/>
          <w:szCs w:val="21"/>
        </w:rPr>
      </w:pPr>
    </w:p>
    <w:p w14:paraId="1E20765C" w14:textId="72E77982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PLAN ESTRATÉGICO DE LA INSTITUCIÓN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4" w:tooltip="Planificación estratégica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5" w:history="1">
              <w:r w:rsidR="00204F48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6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57" w:tooltip="Informes de logros y/o seguimiento del Plan estratégico" w:history="1">
              <w:r w:rsidR="00E31F50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8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59" w:history="1">
              <w:r w:rsidR="00365C55" w:rsidRPr="00804C4D">
                <w:rPr>
                  <w:rStyle w:val="Hyperlink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8A1ABCD" w14:textId="77777777" w:rsidR="007266D6" w:rsidRPr="007865EE" w:rsidRDefault="007266D6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0" w:history="1">
              <w:r w:rsidR="0057034D" w:rsidRPr="00804C4D">
                <w:rPr>
                  <w:rStyle w:val="Hyperlink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C960FD" w14:textId="77777777" w:rsidTr="00365C55">
        <w:tc>
          <w:tcPr>
            <w:tcW w:w="3828" w:type="dxa"/>
          </w:tcPr>
          <w:p w14:paraId="0176AA54" w14:textId="5B406B05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1" w:tooltip="CEPCONFORMADAS20062012_1.pdf (551055b)" w:history="1">
              <w:r w:rsidR="00E31F50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E31F50" w:rsidRPr="007865EE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</w:t>
            </w:r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 Museos</w:t>
            </w:r>
          </w:p>
        </w:tc>
        <w:tc>
          <w:tcPr>
            <w:tcW w:w="1842" w:type="dxa"/>
          </w:tcPr>
          <w:p w14:paraId="4070FC2F" w14:textId="3D88257F" w:rsidR="00E31F50" w:rsidRPr="007865EE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2022</w:t>
            </w:r>
          </w:p>
        </w:tc>
        <w:tc>
          <w:tcPr>
            <w:tcW w:w="1418" w:type="dxa"/>
          </w:tcPr>
          <w:p w14:paraId="49875C3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EA41D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7DEC98FD" w14:textId="7A8ED366" w:rsidR="00E31F50" w:rsidRPr="007865EE" w:rsidRDefault="00000000" w:rsidP="00E31F50">
            <w:pPr>
              <w:jc w:val="both"/>
              <w:rPr>
                <w:sz w:val="21"/>
                <w:szCs w:val="21"/>
              </w:rPr>
            </w:pPr>
            <w:hyperlink r:id="rId162" w:history="1">
              <w:r w:rsidR="00BE6E5C" w:rsidRPr="00804C4D">
                <w:rPr>
                  <w:rStyle w:val="Hyperlink"/>
                </w:rPr>
                <w:t>https://www.cultura.gob.do/transparencia/index.php/estadisticas/estadisticas-de-museos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8B6117A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00000" w:rsidP="00E31F50">
            <w:hyperlink r:id="rId163" w:tooltip="CEPCONFORMADAS20062012_1.pdf (551055b)" w:history="1">
              <w:r w:rsidR="00867C74" w:rsidRPr="007865EE">
                <w:rPr>
                  <w:rStyle w:val="Hyperlink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yperlink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00000" w:rsidP="00E31F50">
            <w:pPr>
              <w:jc w:val="both"/>
            </w:pPr>
            <w:hyperlink r:id="rId164" w:history="1">
              <w:r w:rsidR="00BE6E5C" w:rsidRPr="00804C4D">
                <w:rPr>
                  <w:rStyle w:val="Hyperlink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</w:tbl>
    <w:p w14:paraId="779ACADC" w14:textId="2902DFF7" w:rsidR="003F21BC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6E56C18C" w14:textId="114C0841" w:rsidR="00B879BA" w:rsidRDefault="00B879BA" w:rsidP="001964A9">
      <w:pPr>
        <w:spacing w:after="0" w:line="240" w:lineRule="auto"/>
        <w:rPr>
          <w:b/>
          <w:sz w:val="21"/>
          <w:szCs w:val="21"/>
        </w:rPr>
      </w:pPr>
    </w:p>
    <w:p w14:paraId="2CE56AC6" w14:textId="77777777" w:rsidR="00B879BA" w:rsidRPr="007865EE" w:rsidRDefault="00B879BA" w:rsidP="001964A9">
      <w:pPr>
        <w:spacing w:after="0" w:line="240" w:lineRule="auto"/>
        <w:rPr>
          <w:b/>
          <w:sz w:val="21"/>
          <w:szCs w:val="21"/>
        </w:rPr>
      </w:pPr>
    </w:p>
    <w:p w14:paraId="30FAA97F" w14:textId="77777777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SERVICIOS AL PÚBLICO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1C6BFB8" w14:textId="77777777" w:rsidTr="00E31914">
        <w:tc>
          <w:tcPr>
            <w:tcW w:w="3828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E31914">
        <w:trPr>
          <w:trHeight w:val="568"/>
        </w:trPr>
        <w:tc>
          <w:tcPr>
            <w:tcW w:w="3828" w:type="dxa"/>
          </w:tcPr>
          <w:p w14:paraId="00B5CC51" w14:textId="5D117C84" w:rsidR="00E31F50" w:rsidRPr="007865EE" w:rsidRDefault="00700C46" w:rsidP="00E31F50">
            <w:pPr>
              <w:rPr>
                <w:sz w:val="21"/>
                <w:szCs w:val="21"/>
              </w:rPr>
            </w:pPr>
            <w:r w:rsidRPr="00D354F7">
              <w:rPr>
                <w:lang w:val="es-DO"/>
              </w:rPr>
              <w:t>Solicitud de visitas escolares al Museo de las Casas Reales</w:t>
            </w:r>
          </w:p>
        </w:tc>
        <w:tc>
          <w:tcPr>
            <w:tcW w:w="1842" w:type="dxa"/>
          </w:tcPr>
          <w:p w14:paraId="596BE411" w14:textId="60B8719C" w:rsidR="00E31F50" w:rsidRPr="007865EE" w:rsidRDefault="00700C46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824362D" w14:textId="583C2A10" w:rsidR="00E31F50" w:rsidRPr="007865EE" w:rsidRDefault="00000000" w:rsidP="00E31F50">
            <w:pPr>
              <w:rPr>
                <w:sz w:val="21"/>
                <w:szCs w:val="21"/>
              </w:rPr>
            </w:pPr>
            <w:hyperlink r:id="rId165" w:history="1">
              <w:r w:rsidR="001753B2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E31914">
        <w:trPr>
          <w:trHeight w:val="555"/>
        </w:trPr>
        <w:tc>
          <w:tcPr>
            <w:tcW w:w="3828" w:type="dxa"/>
          </w:tcPr>
          <w:p w14:paraId="26D089AE" w14:textId="08C3290E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Permiso para Filmación Museo de las Casas Reales y Museo Fortaleza Ozama</w:t>
            </w:r>
          </w:p>
        </w:tc>
        <w:tc>
          <w:tcPr>
            <w:tcW w:w="1842" w:type="dxa"/>
          </w:tcPr>
          <w:p w14:paraId="293EA145" w14:textId="022206DA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1971B070" w14:textId="52E0CA05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6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103B5C9F" w14:textId="77777777" w:rsidTr="00E31914">
        <w:trPr>
          <w:trHeight w:val="555"/>
        </w:trPr>
        <w:tc>
          <w:tcPr>
            <w:tcW w:w="3828" w:type="dxa"/>
          </w:tcPr>
          <w:p w14:paraId="006F4811" w14:textId="505D019F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Solicitudes de Espacio para Exposiciones Artísticas Museo Arte Moderno</w:t>
            </w:r>
          </w:p>
        </w:tc>
        <w:tc>
          <w:tcPr>
            <w:tcW w:w="1842" w:type="dxa"/>
          </w:tcPr>
          <w:p w14:paraId="482C69F9" w14:textId="6E6D7E35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1B7258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AEA5F54" w14:textId="4A272201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3C581812" w14:textId="2A20D6EC" w:rsidR="00700C46" w:rsidRDefault="00000000" w:rsidP="00700C46">
            <w:hyperlink r:id="rId167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AA03C70" w14:textId="06333F83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4AF764F2" w14:textId="77777777" w:rsidTr="00E31914">
        <w:tc>
          <w:tcPr>
            <w:tcW w:w="3828" w:type="dxa"/>
          </w:tcPr>
          <w:p w14:paraId="4E35D8EB" w14:textId="58F19B6B" w:rsidR="00700C46" w:rsidRPr="007865EE" w:rsidRDefault="00700C46" w:rsidP="00700C46">
            <w:pPr>
              <w:rPr>
                <w:bCs/>
                <w:sz w:val="21"/>
                <w:szCs w:val="21"/>
              </w:rPr>
            </w:pPr>
            <w:r w:rsidRPr="00D354F7">
              <w:rPr>
                <w:lang w:val="es-DO"/>
              </w:rPr>
              <w:t>Solicitud de Espacio para Exposiciones Artísticas Museo Casas Reales</w:t>
            </w:r>
          </w:p>
        </w:tc>
        <w:tc>
          <w:tcPr>
            <w:tcW w:w="1842" w:type="dxa"/>
          </w:tcPr>
          <w:p w14:paraId="02CF7CB3" w14:textId="798FAD1E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CEFA3E2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06F128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026DEE0" w14:textId="0E8A2923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68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40E75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643ABBD" w14:textId="77777777" w:rsidTr="00E31914">
        <w:tc>
          <w:tcPr>
            <w:tcW w:w="3828" w:type="dxa"/>
          </w:tcPr>
          <w:p w14:paraId="15055F0D" w14:textId="23FD0AD1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Evaluación de Proyectos Arquitectónicos</w:t>
            </w:r>
          </w:p>
        </w:tc>
        <w:tc>
          <w:tcPr>
            <w:tcW w:w="1842" w:type="dxa"/>
          </w:tcPr>
          <w:p w14:paraId="0A1C25AE" w14:textId="17F13E0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5A504D2A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74DE4146" w14:textId="55AD251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0D7B1C0F" w14:textId="4B6660E6" w:rsidR="00700C46" w:rsidRDefault="00000000" w:rsidP="00700C46">
            <w:hyperlink r:id="rId169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F02837" w14:textId="6170FA7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A14B968" w14:textId="77777777" w:rsidTr="00E31914">
        <w:tc>
          <w:tcPr>
            <w:tcW w:w="3828" w:type="dxa"/>
          </w:tcPr>
          <w:p w14:paraId="63FF5751" w14:textId="3E9A8F10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Autorización para Colocar Anuncios en Monumentos Históricos</w:t>
            </w:r>
          </w:p>
        </w:tc>
        <w:tc>
          <w:tcPr>
            <w:tcW w:w="1842" w:type="dxa"/>
          </w:tcPr>
          <w:p w14:paraId="55C59C29" w14:textId="1CE55C33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E73CAB9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904B3A7" w14:textId="6B351B5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46CD094" w14:textId="063D3C71" w:rsidR="00700C46" w:rsidRDefault="00000000" w:rsidP="00700C46">
            <w:hyperlink r:id="rId170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D8A9F79" w14:textId="46454594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01A7E40F" w14:textId="77777777" w:rsidTr="00E31914">
        <w:tc>
          <w:tcPr>
            <w:tcW w:w="3828" w:type="dxa"/>
          </w:tcPr>
          <w:p w14:paraId="0F263B4B" w14:textId="268FBB26" w:rsidR="00700C46" w:rsidRPr="00D354F7" w:rsidRDefault="00700C46" w:rsidP="00700C46">
            <w:pPr>
              <w:rPr>
                <w:lang w:val="es-DO"/>
              </w:rPr>
            </w:pPr>
            <w:r w:rsidRPr="00D354F7">
              <w:rPr>
                <w:lang w:val="es-DO"/>
              </w:rPr>
              <w:t>Concesión de Permisos de Obras</w:t>
            </w:r>
          </w:p>
        </w:tc>
        <w:tc>
          <w:tcPr>
            <w:tcW w:w="1842" w:type="dxa"/>
          </w:tcPr>
          <w:p w14:paraId="48BD6471" w14:textId="260ED936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1E739724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4C325BC" w14:textId="5379F2C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6D8B593D" w14:textId="64A8A322" w:rsidR="00700C46" w:rsidRDefault="00000000" w:rsidP="00700C46">
            <w:hyperlink r:id="rId171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EB5EFE" w14:textId="6A8B07E5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933AF2">
              <w:rPr>
                <w:sz w:val="21"/>
                <w:szCs w:val="21"/>
              </w:rPr>
              <w:t>Si</w:t>
            </w:r>
          </w:p>
        </w:tc>
      </w:tr>
      <w:tr w:rsidR="00700C46" w:rsidRPr="007865EE" w14:paraId="11F468D9" w14:textId="77777777" w:rsidTr="00E31914">
        <w:tc>
          <w:tcPr>
            <w:tcW w:w="3828" w:type="dxa"/>
          </w:tcPr>
          <w:p w14:paraId="0FE881A4" w14:textId="5BEEBC04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Asesoramiento y Declaratorias de Bien Patrimonial</w:t>
            </w:r>
          </w:p>
        </w:tc>
        <w:tc>
          <w:tcPr>
            <w:tcW w:w="1842" w:type="dxa"/>
          </w:tcPr>
          <w:p w14:paraId="65C22F5E" w14:textId="22AFA770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6F667D18" w14:textId="6C98013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5A00B3A" w14:textId="49D9ED3E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7DBA75B" w14:textId="64B3DFBD" w:rsidR="00700C46" w:rsidRPr="007865EE" w:rsidRDefault="00000000" w:rsidP="00700C46">
            <w:pPr>
              <w:rPr>
                <w:sz w:val="21"/>
                <w:szCs w:val="21"/>
              </w:rPr>
            </w:pPr>
            <w:hyperlink r:id="rId172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0B02E7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7147578C" w14:textId="77777777" w:rsidTr="00E31914">
        <w:tc>
          <w:tcPr>
            <w:tcW w:w="3828" w:type="dxa"/>
          </w:tcPr>
          <w:p w14:paraId="7F1D7071" w14:textId="08794AD9" w:rsidR="00700C46" w:rsidRPr="007865EE" w:rsidRDefault="00700C46" w:rsidP="00700C46">
            <w:pPr>
              <w:rPr>
                <w:sz w:val="21"/>
                <w:szCs w:val="21"/>
                <w:lang w:val="es-DO"/>
              </w:rPr>
            </w:pPr>
            <w:r w:rsidRPr="00D354F7">
              <w:rPr>
                <w:lang w:val="es-DO"/>
              </w:rPr>
              <w:t>Solicitud de Permiso para Sesión Fotográfica Museo Fortaleza Ozama</w:t>
            </w:r>
          </w:p>
        </w:tc>
        <w:tc>
          <w:tcPr>
            <w:tcW w:w="1842" w:type="dxa"/>
          </w:tcPr>
          <w:p w14:paraId="276FA0E7" w14:textId="47B73DB7" w:rsidR="00700C46" w:rsidRPr="007865EE" w:rsidRDefault="00700C46" w:rsidP="00700C46">
            <w:pPr>
              <w:rPr>
                <w:sz w:val="21"/>
                <w:szCs w:val="21"/>
              </w:rPr>
            </w:pPr>
            <w:r w:rsidRPr="006D54C3">
              <w:rPr>
                <w:sz w:val="21"/>
                <w:szCs w:val="21"/>
              </w:rPr>
              <w:t>Julio 2021</w:t>
            </w:r>
          </w:p>
        </w:tc>
        <w:tc>
          <w:tcPr>
            <w:tcW w:w="1418" w:type="dxa"/>
          </w:tcPr>
          <w:p w14:paraId="0864A18E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07C8F85" w14:textId="17967A76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459A8D60" w14:textId="6CCBE592" w:rsidR="00700C46" w:rsidRDefault="00000000" w:rsidP="00700C46">
            <w:hyperlink r:id="rId173" w:history="1">
              <w:r w:rsidR="00700C46" w:rsidRPr="00ED5C57">
                <w:rPr>
                  <w:rStyle w:val="Hyperlink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2E6E39" w14:textId="51426490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643593">
              <w:rPr>
                <w:sz w:val="21"/>
                <w:szCs w:val="21"/>
              </w:rPr>
              <w:t>Si</w:t>
            </w:r>
          </w:p>
        </w:tc>
      </w:tr>
    </w:tbl>
    <w:p w14:paraId="686714D6" w14:textId="7C1EC251" w:rsidR="00EB74EB" w:rsidRDefault="00EB74EB" w:rsidP="005B6963">
      <w:pPr>
        <w:spacing w:after="0" w:line="240" w:lineRule="auto"/>
        <w:rPr>
          <w:b/>
          <w:sz w:val="21"/>
          <w:szCs w:val="21"/>
        </w:rPr>
      </w:pPr>
    </w:p>
    <w:p w14:paraId="43119E9A" w14:textId="15FE597B" w:rsidR="000C5474" w:rsidRDefault="000C5474" w:rsidP="005B6963">
      <w:pPr>
        <w:spacing w:after="0" w:line="240" w:lineRule="auto"/>
        <w:rPr>
          <w:b/>
          <w:sz w:val="21"/>
          <w:szCs w:val="21"/>
        </w:rPr>
      </w:pPr>
    </w:p>
    <w:p w14:paraId="59BB8DDD" w14:textId="0B3E2A62" w:rsidR="000C5474" w:rsidRDefault="000C5474" w:rsidP="005B6963">
      <w:pPr>
        <w:spacing w:after="0" w:line="240" w:lineRule="auto"/>
        <w:rPr>
          <w:b/>
          <w:sz w:val="21"/>
          <w:szCs w:val="21"/>
        </w:rPr>
      </w:pPr>
    </w:p>
    <w:p w14:paraId="6AECB5EF" w14:textId="160C84D8" w:rsidR="000C5474" w:rsidRDefault="000C5474" w:rsidP="005B6963">
      <w:pPr>
        <w:spacing w:after="0" w:line="240" w:lineRule="auto"/>
        <w:rPr>
          <w:b/>
          <w:sz w:val="21"/>
          <w:szCs w:val="21"/>
        </w:rPr>
      </w:pPr>
    </w:p>
    <w:p w14:paraId="7950FF0C" w14:textId="77777777" w:rsidR="000C5474" w:rsidRPr="007865EE" w:rsidRDefault="000C5474" w:rsidP="005B6963">
      <w:pPr>
        <w:spacing w:after="0" w:line="240" w:lineRule="auto"/>
        <w:rPr>
          <w:b/>
          <w:sz w:val="21"/>
          <w:szCs w:val="21"/>
        </w:rPr>
      </w:pPr>
    </w:p>
    <w:p w14:paraId="559744EF" w14:textId="77777777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ACCESO AL PORTAL DE 311 SOBRE QUEJAS, RECLAMACIONES, SUGERENCIAS Y DENUNCIAS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4" w:history="1">
              <w:r w:rsidR="00F272CE" w:rsidRPr="007865EE">
                <w:rPr>
                  <w:rStyle w:val="Hyperlink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00000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175" w:history="1">
              <w:r w:rsidR="00A96B73" w:rsidRPr="00804C4D">
                <w:rPr>
                  <w:rStyle w:val="Hyperlink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eGrid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00000" w:rsidP="00A84DAA">
            <w:pPr>
              <w:rPr>
                <w:sz w:val="21"/>
                <w:szCs w:val="21"/>
              </w:rPr>
            </w:pPr>
            <w:hyperlink r:id="rId176" w:history="1">
              <w:r w:rsidR="00A96B73" w:rsidRPr="00804C4D">
                <w:rPr>
                  <w:rStyle w:val="Hyperlink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7777777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77" w:tooltip="Presupuesto aprobado del añ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78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179" w:history="1">
              <w:r w:rsidR="00361CC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80F8C85" w14:textId="783DFA81" w:rsidR="001649F4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7CC01920" w14:textId="7090E0F9" w:rsidR="00B879BA" w:rsidRDefault="00B879BA" w:rsidP="00EB74EB">
      <w:pPr>
        <w:spacing w:after="0" w:line="240" w:lineRule="auto"/>
        <w:rPr>
          <w:b/>
          <w:sz w:val="21"/>
          <w:szCs w:val="21"/>
        </w:rPr>
      </w:pPr>
    </w:p>
    <w:p w14:paraId="0113B682" w14:textId="6C4D4B0D" w:rsidR="00B879BA" w:rsidRDefault="00B879BA" w:rsidP="00EB74EB">
      <w:pPr>
        <w:spacing w:after="0" w:line="240" w:lineRule="auto"/>
        <w:rPr>
          <w:b/>
          <w:sz w:val="21"/>
          <w:szCs w:val="21"/>
        </w:rPr>
      </w:pPr>
    </w:p>
    <w:p w14:paraId="6C4529E8" w14:textId="77777777" w:rsidR="00B879BA" w:rsidRPr="007865EE" w:rsidRDefault="00B879BA" w:rsidP="00EB74EB">
      <w:pPr>
        <w:spacing w:after="0" w:line="240" w:lineRule="auto"/>
        <w:rPr>
          <w:b/>
          <w:sz w:val="21"/>
          <w:szCs w:val="21"/>
        </w:rPr>
      </w:pPr>
    </w:p>
    <w:p w14:paraId="5176DDE1" w14:textId="77777777" w:rsidR="0073596F" w:rsidRDefault="0073596F" w:rsidP="00EB74EB">
      <w:pPr>
        <w:spacing w:after="0" w:line="240" w:lineRule="auto"/>
        <w:rPr>
          <w:b/>
          <w:sz w:val="21"/>
          <w:szCs w:val="21"/>
        </w:rPr>
      </w:pPr>
    </w:p>
    <w:p w14:paraId="178EB791" w14:textId="34FFB95C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eGrid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00000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80" w:history="1">
              <w:r w:rsidR="00361CCD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1" w:tooltip="Jubilaciones, Pensiones y retiro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2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00000" w:rsidP="00F11CCF">
            <w:pPr>
              <w:rPr>
                <w:sz w:val="21"/>
                <w:szCs w:val="21"/>
              </w:rPr>
            </w:pPr>
            <w:hyperlink r:id="rId183" w:tooltip="Vacantes" w:history="1">
              <w:r w:rsidR="000E0437" w:rsidRPr="007865EE">
                <w:rPr>
                  <w:rStyle w:val="Hyperlink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4" w:history="1">
              <w:r w:rsidR="007E11B6" w:rsidRPr="00804C4D">
                <w:rPr>
                  <w:rStyle w:val="Hyperlink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yperlink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00000" w:rsidP="00A84DAA">
            <w:pPr>
              <w:shd w:val="clear" w:color="auto" w:fill="FFFFFF"/>
              <w:spacing w:after="60" w:line="300" w:lineRule="atLeast"/>
              <w:rPr>
                <w:rStyle w:val="Hyperlink"/>
              </w:rPr>
            </w:pPr>
            <w:hyperlink r:id="rId185" w:history="1">
              <w:r w:rsidR="00FC60B6" w:rsidRPr="00FC60B6">
                <w:rPr>
                  <w:rStyle w:val="Hyperlink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77777777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77777777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6" w:tooltip="Como registrarse como proveedor del Estado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187" w:history="1">
              <w:r w:rsidR="00D32A1E" w:rsidRPr="008364E1">
                <w:rPr>
                  <w:rStyle w:val="Hyperlink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yperlink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00000" w:rsidP="00F11CCF">
            <w:pPr>
              <w:rPr>
                <w:rFonts w:cstheme="minorHAnsi"/>
                <w:sz w:val="21"/>
                <w:szCs w:val="21"/>
              </w:rPr>
            </w:pPr>
            <w:hyperlink r:id="rId188" w:tooltip="Plan  Anual de Compr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89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00000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190" w:tooltip="Licitaciones Publicas" w:history="1">
              <w:r w:rsidR="000E0437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00000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1" w:history="1">
              <w:r w:rsidR="008364E1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2" w:tooltip="Licitaciones restringid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3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00000" w:rsidP="00150C83">
            <w:pPr>
              <w:rPr>
                <w:rFonts w:cstheme="minorHAnsi"/>
                <w:sz w:val="21"/>
                <w:szCs w:val="21"/>
              </w:rPr>
            </w:pPr>
            <w:hyperlink r:id="rId194" w:tooltip="Sorteos de Obras" w:history="1">
              <w:r w:rsidR="00150C83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00000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95" w:history="1">
              <w:r w:rsidR="00150C8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00000" w:rsidP="0070564F">
            <w:pPr>
              <w:rPr>
                <w:rFonts w:cstheme="minorHAnsi"/>
                <w:sz w:val="21"/>
                <w:szCs w:val="21"/>
              </w:rPr>
            </w:pPr>
            <w:hyperlink r:id="rId196" w:tooltip="Comparaciones de precios" w:history="1">
              <w:r w:rsidR="0070564F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197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8" w:history="1">
              <w:r w:rsidR="0070564F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199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0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00000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01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2" w:history="1">
              <w:r w:rsidR="00812D07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6422F3A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41AC638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3" w:history="1">
              <w:r w:rsidR="00812D07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04" w:tooltip="Estado de cuentas de suplidores" w:history="1">
              <w:r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5" w:history="1">
              <w:r w:rsidR="00DD3013" w:rsidRPr="00804C4D">
                <w:rPr>
                  <w:rStyle w:val="Hyperlink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00000" w:rsidP="0070564F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06" w:history="1">
              <w:r w:rsidR="00574071" w:rsidRPr="00804C4D">
                <w:rPr>
                  <w:rStyle w:val="Hyperlink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016BD648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565CEB12" w14:textId="77777777" w:rsidR="0073596F" w:rsidRDefault="0073596F" w:rsidP="003C7FA2">
      <w:pPr>
        <w:spacing w:after="0" w:line="240" w:lineRule="auto"/>
        <w:rPr>
          <w:b/>
          <w:sz w:val="21"/>
          <w:szCs w:val="21"/>
        </w:rPr>
      </w:pPr>
    </w:p>
    <w:p w14:paraId="66EC7EED" w14:textId="21084C1E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eGrid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00000" w:rsidP="00A94FF2">
            <w:pPr>
              <w:jc w:val="both"/>
              <w:rPr>
                <w:sz w:val="21"/>
                <w:szCs w:val="21"/>
              </w:rPr>
            </w:pPr>
            <w:hyperlink r:id="rId207" w:history="1">
              <w:r w:rsidR="0094121F" w:rsidRPr="00804C4D">
                <w:rPr>
                  <w:rStyle w:val="Hyperlink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8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00000" w:rsidP="00A94FF2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09" w:history="1">
              <w:r w:rsidR="0094121F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0" w:tooltip="Informes de auditorias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1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2" w:tooltip="Relación de activos fijos de la Institució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13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00000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14" w:tooltip="Relación de inventario en Almacén" w:history="1"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yperlink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00000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15" w:history="1">
              <w:r w:rsidR="00634D9A" w:rsidRPr="00804C4D">
                <w:rPr>
                  <w:rStyle w:val="Hyperlink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2F36845" w14:textId="77777777" w:rsidR="00A5687E" w:rsidRPr="007865EE" w:rsidRDefault="00A5687E" w:rsidP="003C7FA2">
      <w:pPr>
        <w:spacing w:after="0" w:line="240" w:lineRule="auto"/>
        <w:rPr>
          <w:b/>
          <w:sz w:val="21"/>
          <w:szCs w:val="21"/>
        </w:rPr>
      </w:pPr>
    </w:p>
    <w:p w14:paraId="65F8F064" w14:textId="77777777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NoSpacing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00000" w:rsidP="00F11CCF">
            <w:pPr>
              <w:pStyle w:val="ListParagraph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6" w:history="1">
              <w:r w:rsidR="00AF3FDD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7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NoSpacing"/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yperlink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yperlink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00000" w:rsidP="00751373">
            <w:pPr>
              <w:pStyle w:val="ListParagraph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18" w:history="1">
              <w:r w:rsidR="00751373" w:rsidRPr="00804C4D">
                <w:rPr>
                  <w:rStyle w:val="Hyperlink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DATOS ABIERTOS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00000" w:rsidP="00A84DAA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19" w:history="1">
              <w:r w:rsidR="00212BA4" w:rsidRPr="00804C4D">
                <w:rPr>
                  <w:rStyle w:val="Hyperlink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0" w:history="1">
              <w:r w:rsidR="00212BA4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1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00000" w:rsidP="00F11CCF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59D5A1F" w14:textId="45B30484" w:rsidR="00A94FF2" w:rsidRDefault="00A94FF2" w:rsidP="003C4B87">
      <w:pPr>
        <w:spacing w:after="0" w:line="240" w:lineRule="auto"/>
        <w:rPr>
          <w:b/>
          <w:sz w:val="21"/>
          <w:szCs w:val="21"/>
        </w:rPr>
      </w:pPr>
    </w:p>
    <w:p w14:paraId="7FC11E8E" w14:textId="2EBE2F4A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5128ED8B" w14:textId="2A2DC829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9649E7E" w14:textId="64211A31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64F6C282" w14:textId="6990E6F7" w:rsidR="0073596F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76F98797" w14:textId="77777777" w:rsidR="0073596F" w:rsidRPr="007865EE" w:rsidRDefault="0073596F" w:rsidP="003C4B87">
      <w:pPr>
        <w:spacing w:after="0" w:line="240" w:lineRule="auto"/>
        <w:rPr>
          <w:b/>
          <w:sz w:val="21"/>
          <w:szCs w:val="21"/>
        </w:rPr>
      </w:pPr>
    </w:p>
    <w:p w14:paraId="30974D6D" w14:textId="77777777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CONSULTA PUBLICA</w:t>
      </w:r>
    </w:p>
    <w:tbl>
      <w:tblPr>
        <w:tblStyle w:val="TableGrid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NoSpacing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3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00000" w:rsidP="00390C41">
            <w:pPr>
              <w:pStyle w:val="ListParagraph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24" w:history="1">
              <w:r w:rsidR="005455C2" w:rsidRPr="00804C4D">
                <w:rPr>
                  <w:rStyle w:val="Hyperlink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sectPr w:rsidR="0073596F" w:rsidSect="00EA3787">
      <w:headerReference w:type="default" r:id="rId225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97617" w14:textId="77777777" w:rsidR="00A911C9" w:rsidRDefault="00A911C9" w:rsidP="00A17ADE">
      <w:pPr>
        <w:spacing w:after="0" w:line="240" w:lineRule="auto"/>
      </w:pPr>
      <w:r>
        <w:separator/>
      </w:r>
    </w:p>
  </w:endnote>
  <w:endnote w:type="continuationSeparator" w:id="0">
    <w:p w14:paraId="0892B40A" w14:textId="77777777" w:rsidR="00A911C9" w:rsidRDefault="00A911C9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444C9" w14:textId="77777777" w:rsidR="00A911C9" w:rsidRDefault="00A911C9" w:rsidP="00A17ADE">
      <w:pPr>
        <w:spacing w:after="0" w:line="240" w:lineRule="auto"/>
      </w:pPr>
      <w:r>
        <w:separator/>
      </w:r>
    </w:p>
  </w:footnote>
  <w:footnote w:type="continuationSeparator" w:id="0">
    <w:p w14:paraId="5D3130BB" w14:textId="77777777" w:rsidR="00A911C9" w:rsidRDefault="00A911C9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Header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36325BD5" w14:textId="77777777" w:rsidR="00E31F50" w:rsidRDefault="00E31F50" w:rsidP="00BF02BC">
    <w:pPr>
      <w:pStyle w:val="Header"/>
      <w:jc w:val="center"/>
      <w:rPr>
        <w:rFonts w:ascii="Calibri" w:eastAsia="Times New Roman" w:hAnsi="Calibri" w:cs="Times New Roman"/>
        <w:noProof/>
        <w:lang w:val="en-US" w:eastAsia="en-US"/>
      </w:rPr>
    </w:pPr>
  </w:p>
  <w:p w14:paraId="44F9C156" w14:textId="3A20B264" w:rsidR="00E31F50" w:rsidRDefault="00B36E20" w:rsidP="00DA4D72">
    <w:pPr>
      <w:pStyle w:val="Header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>
      <w:rPr>
        <w:noProof/>
        <w:sz w:val="28"/>
        <w:szCs w:val="28"/>
        <w:lang w:eastAsia="es-DO"/>
      </w:rPr>
      <w:drawing>
        <wp:inline distT="0" distB="0" distL="0" distR="0" wp14:anchorId="13687754" wp14:editId="29B6928E">
          <wp:extent cx="1459127" cy="1047750"/>
          <wp:effectExtent l="0" t="0" r="825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INC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3030" cy="1057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Header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Header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Header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Header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6397877">
    <w:abstractNumId w:val="9"/>
  </w:num>
  <w:num w:numId="2" w16cid:durableId="272440094">
    <w:abstractNumId w:val="0"/>
  </w:num>
  <w:num w:numId="3" w16cid:durableId="1111239958">
    <w:abstractNumId w:val="23"/>
  </w:num>
  <w:num w:numId="4" w16cid:durableId="1718316231">
    <w:abstractNumId w:val="20"/>
  </w:num>
  <w:num w:numId="5" w16cid:durableId="79645493">
    <w:abstractNumId w:val="28"/>
  </w:num>
  <w:num w:numId="6" w16cid:durableId="742407188">
    <w:abstractNumId w:val="12"/>
  </w:num>
  <w:num w:numId="7" w16cid:durableId="191114428">
    <w:abstractNumId w:val="33"/>
  </w:num>
  <w:num w:numId="8" w16cid:durableId="849030630">
    <w:abstractNumId w:val="14"/>
  </w:num>
  <w:num w:numId="9" w16cid:durableId="707993825">
    <w:abstractNumId w:val="25"/>
  </w:num>
  <w:num w:numId="10" w16cid:durableId="63770930">
    <w:abstractNumId w:val="3"/>
  </w:num>
  <w:num w:numId="11" w16cid:durableId="10113861">
    <w:abstractNumId w:val="10"/>
  </w:num>
  <w:num w:numId="12" w16cid:durableId="934901167">
    <w:abstractNumId w:val="17"/>
  </w:num>
  <w:num w:numId="13" w16cid:durableId="1305887921">
    <w:abstractNumId w:val="7"/>
  </w:num>
  <w:num w:numId="14" w16cid:durableId="106631526">
    <w:abstractNumId w:val="24"/>
  </w:num>
  <w:num w:numId="15" w16cid:durableId="1565682736">
    <w:abstractNumId w:val="13"/>
  </w:num>
  <w:num w:numId="16" w16cid:durableId="1430083531">
    <w:abstractNumId w:val="19"/>
  </w:num>
  <w:num w:numId="17" w16cid:durableId="489030088">
    <w:abstractNumId w:val="4"/>
  </w:num>
  <w:num w:numId="18" w16cid:durableId="652486322">
    <w:abstractNumId w:val="18"/>
  </w:num>
  <w:num w:numId="19" w16cid:durableId="1987200819">
    <w:abstractNumId w:val="31"/>
  </w:num>
  <w:num w:numId="20" w16cid:durableId="172112978">
    <w:abstractNumId w:val="21"/>
  </w:num>
  <w:num w:numId="21" w16cid:durableId="703676255">
    <w:abstractNumId w:val="32"/>
  </w:num>
  <w:num w:numId="22" w16cid:durableId="1629815933">
    <w:abstractNumId w:val="11"/>
  </w:num>
  <w:num w:numId="23" w16cid:durableId="1050768612">
    <w:abstractNumId w:val="29"/>
  </w:num>
  <w:num w:numId="24" w16cid:durableId="205990664">
    <w:abstractNumId w:val="1"/>
  </w:num>
  <w:num w:numId="25" w16cid:durableId="1461922785">
    <w:abstractNumId w:val="30"/>
  </w:num>
  <w:num w:numId="26" w16cid:durableId="623854952">
    <w:abstractNumId w:val="27"/>
  </w:num>
  <w:num w:numId="27" w16cid:durableId="969939591">
    <w:abstractNumId w:val="26"/>
  </w:num>
  <w:num w:numId="28" w16cid:durableId="1155611755">
    <w:abstractNumId w:val="2"/>
  </w:num>
  <w:num w:numId="29" w16cid:durableId="667713149">
    <w:abstractNumId w:val="16"/>
  </w:num>
  <w:num w:numId="30" w16cid:durableId="566767635">
    <w:abstractNumId w:val="15"/>
  </w:num>
  <w:num w:numId="31" w16cid:durableId="2090033880">
    <w:abstractNumId w:val="6"/>
  </w:num>
  <w:num w:numId="32" w16cid:durableId="555580074">
    <w:abstractNumId w:val="22"/>
  </w:num>
  <w:num w:numId="33" w16cid:durableId="1224482879">
    <w:abstractNumId w:val="8"/>
  </w:num>
  <w:num w:numId="34" w16cid:durableId="6798938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215AC"/>
    <w:rsid w:val="000317AC"/>
    <w:rsid w:val="000352C9"/>
    <w:rsid w:val="00041DB4"/>
    <w:rsid w:val="00041F01"/>
    <w:rsid w:val="00042393"/>
    <w:rsid w:val="000537D8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5474"/>
    <w:rsid w:val="000C6AD1"/>
    <w:rsid w:val="000E0437"/>
    <w:rsid w:val="000E4FED"/>
    <w:rsid w:val="000E5165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563D8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5482"/>
    <w:rsid w:val="003F0E7C"/>
    <w:rsid w:val="003F21BC"/>
    <w:rsid w:val="003F5D33"/>
    <w:rsid w:val="0040346A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5621D"/>
    <w:rsid w:val="00461EB3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45C7"/>
    <w:rsid w:val="00527D78"/>
    <w:rsid w:val="005324AB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49B4"/>
    <w:rsid w:val="00665CA8"/>
    <w:rsid w:val="00671369"/>
    <w:rsid w:val="006742E4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5856"/>
    <w:rsid w:val="00780C08"/>
    <w:rsid w:val="007821D5"/>
    <w:rsid w:val="007865EE"/>
    <w:rsid w:val="00793025"/>
    <w:rsid w:val="00794CCD"/>
    <w:rsid w:val="007A34EC"/>
    <w:rsid w:val="007B3AB7"/>
    <w:rsid w:val="007C080F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1C4"/>
    <w:rsid w:val="008364E1"/>
    <w:rsid w:val="008406A3"/>
    <w:rsid w:val="00843D99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3658"/>
    <w:rsid w:val="00897F1F"/>
    <w:rsid w:val="008A5FDD"/>
    <w:rsid w:val="008A6C04"/>
    <w:rsid w:val="008C34B9"/>
    <w:rsid w:val="008C447B"/>
    <w:rsid w:val="008C4B44"/>
    <w:rsid w:val="008C62BD"/>
    <w:rsid w:val="008D12AD"/>
    <w:rsid w:val="008E395B"/>
    <w:rsid w:val="008E5376"/>
    <w:rsid w:val="008F1905"/>
    <w:rsid w:val="008F26CB"/>
    <w:rsid w:val="009041BE"/>
    <w:rsid w:val="00905334"/>
    <w:rsid w:val="00931894"/>
    <w:rsid w:val="0094121F"/>
    <w:rsid w:val="00955E01"/>
    <w:rsid w:val="00970C1F"/>
    <w:rsid w:val="00972E96"/>
    <w:rsid w:val="00974C48"/>
    <w:rsid w:val="009757FF"/>
    <w:rsid w:val="009763CA"/>
    <w:rsid w:val="00977B5D"/>
    <w:rsid w:val="00983ACA"/>
    <w:rsid w:val="009920EF"/>
    <w:rsid w:val="009A1536"/>
    <w:rsid w:val="009A6FD7"/>
    <w:rsid w:val="009B0325"/>
    <w:rsid w:val="009B2416"/>
    <w:rsid w:val="009C15F9"/>
    <w:rsid w:val="009C5A35"/>
    <w:rsid w:val="009C72FB"/>
    <w:rsid w:val="009C74FC"/>
    <w:rsid w:val="009D01EA"/>
    <w:rsid w:val="009D6325"/>
    <w:rsid w:val="009E0A91"/>
    <w:rsid w:val="009E762B"/>
    <w:rsid w:val="009E7663"/>
    <w:rsid w:val="009F77B1"/>
    <w:rsid w:val="00A00D69"/>
    <w:rsid w:val="00A0707D"/>
    <w:rsid w:val="00A14D02"/>
    <w:rsid w:val="00A17310"/>
    <w:rsid w:val="00A17ADE"/>
    <w:rsid w:val="00A4233C"/>
    <w:rsid w:val="00A43C99"/>
    <w:rsid w:val="00A462D0"/>
    <w:rsid w:val="00A4747C"/>
    <w:rsid w:val="00A5136D"/>
    <w:rsid w:val="00A55702"/>
    <w:rsid w:val="00A5687E"/>
    <w:rsid w:val="00A645FF"/>
    <w:rsid w:val="00A65BF0"/>
    <w:rsid w:val="00A7451E"/>
    <w:rsid w:val="00A753F8"/>
    <w:rsid w:val="00A767D0"/>
    <w:rsid w:val="00A76B8A"/>
    <w:rsid w:val="00A80418"/>
    <w:rsid w:val="00A84DAA"/>
    <w:rsid w:val="00A911C9"/>
    <w:rsid w:val="00A91499"/>
    <w:rsid w:val="00A94FF2"/>
    <w:rsid w:val="00A96B73"/>
    <w:rsid w:val="00A96C9D"/>
    <w:rsid w:val="00AB0970"/>
    <w:rsid w:val="00AB2CC8"/>
    <w:rsid w:val="00AB6205"/>
    <w:rsid w:val="00AD18C4"/>
    <w:rsid w:val="00AD2406"/>
    <w:rsid w:val="00AE34E6"/>
    <w:rsid w:val="00AE4F09"/>
    <w:rsid w:val="00AE7C1A"/>
    <w:rsid w:val="00AF3FDD"/>
    <w:rsid w:val="00B05BD0"/>
    <w:rsid w:val="00B20E91"/>
    <w:rsid w:val="00B314A8"/>
    <w:rsid w:val="00B36E20"/>
    <w:rsid w:val="00B47F87"/>
    <w:rsid w:val="00B50FFB"/>
    <w:rsid w:val="00B62D87"/>
    <w:rsid w:val="00B70542"/>
    <w:rsid w:val="00B705CC"/>
    <w:rsid w:val="00B70C60"/>
    <w:rsid w:val="00B84BC3"/>
    <w:rsid w:val="00B86AD5"/>
    <w:rsid w:val="00B879BA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C7A"/>
    <w:rsid w:val="00C15436"/>
    <w:rsid w:val="00C373E1"/>
    <w:rsid w:val="00C40FB2"/>
    <w:rsid w:val="00C4574E"/>
    <w:rsid w:val="00C52034"/>
    <w:rsid w:val="00C520C5"/>
    <w:rsid w:val="00C53B83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E662F"/>
    <w:rsid w:val="00CF5555"/>
    <w:rsid w:val="00D01653"/>
    <w:rsid w:val="00D05245"/>
    <w:rsid w:val="00D0685D"/>
    <w:rsid w:val="00D157C7"/>
    <w:rsid w:val="00D17CE3"/>
    <w:rsid w:val="00D32309"/>
    <w:rsid w:val="00D32A1E"/>
    <w:rsid w:val="00D430CC"/>
    <w:rsid w:val="00D52F8D"/>
    <w:rsid w:val="00D61795"/>
    <w:rsid w:val="00D62EFC"/>
    <w:rsid w:val="00D757D3"/>
    <w:rsid w:val="00D75C0A"/>
    <w:rsid w:val="00D833C5"/>
    <w:rsid w:val="00D952A0"/>
    <w:rsid w:val="00DA1613"/>
    <w:rsid w:val="00DA4D72"/>
    <w:rsid w:val="00DB022A"/>
    <w:rsid w:val="00DB373C"/>
    <w:rsid w:val="00DB6883"/>
    <w:rsid w:val="00DC45E5"/>
    <w:rsid w:val="00DD3013"/>
    <w:rsid w:val="00DE534D"/>
    <w:rsid w:val="00DF0481"/>
    <w:rsid w:val="00DF1225"/>
    <w:rsid w:val="00DF12EB"/>
    <w:rsid w:val="00DF24C0"/>
    <w:rsid w:val="00E0609B"/>
    <w:rsid w:val="00E1447D"/>
    <w:rsid w:val="00E17A0E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E4CB4"/>
    <w:rsid w:val="00EE4F31"/>
    <w:rsid w:val="00F00106"/>
    <w:rsid w:val="00F11CCF"/>
    <w:rsid w:val="00F1336D"/>
    <w:rsid w:val="00F209C5"/>
    <w:rsid w:val="00F21EA1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35E1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  <w:rsid w:val="00F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Heading1">
    <w:name w:val="heading 1"/>
    <w:basedOn w:val="Normal"/>
    <w:link w:val="Heading1Ch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ADE"/>
    <w:rPr>
      <w:lang w:val="es-DO"/>
    </w:rPr>
  </w:style>
  <w:style w:type="paragraph" w:styleId="Footer">
    <w:name w:val="footer"/>
    <w:basedOn w:val="Normal"/>
    <w:link w:val="FooterCh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ADE"/>
    <w:rPr>
      <w:lang w:val="es-DO"/>
    </w:rPr>
  </w:style>
  <w:style w:type="character" w:styleId="Hyperlink">
    <w:name w:val="Hyperlink"/>
    <w:basedOn w:val="DefaultParagraphFont"/>
    <w:uiPriority w:val="99"/>
    <w:unhideWhenUsed/>
    <w:rsid w:val="00A17A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C421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EE4CB4"/>
  </w:style>
  <w:style w:type="character" w:styleId="FollowedHyperlink">
    <w:name w:val="FollowedHyperlink"/>
    <w:basedOn w:val="DefaultParagraphFont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NoSpacing">
    <w:name w:val="No Spacing"/>
    <w:uiPriority w:val="1"/>
    <w:qFormat/>
    <w:rsid w:val="003934A6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ultura.gob.do/transparencia/index.php/marco-legal-de-transparencia/decretos" TargetMode="External"/><Relationship Id="rId21" Type="http://schemas.openxmlformats.org/officeDocument/2006/relationships/hyperlink" Target="https://www.cultura.gob.do/transparencia/index.php/base-legal/category/323-leyes" TargetMode="External"/><Relationship Id="rId42" Type="http://schemas.openxmlformats.org/officeDocument/2006/relationships/hyperlink" Target="https://www.cultura.gob.do/transparencia/index.php/base-legal/category/324-decreto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84" Type="http://schemas.openxmlformats.org/officeDocument/2006/relationships/hyperlink" Target="https://www.cultura.gob.do/transparencia/index.php/marco-legal-de-transparencia/leyes" TargetMode="External"/><Relationship Id="rId138" Type="http://schemas.openxmlformats.org/officeDocument/2006/relationships/hyperlink" Target="https://www.cultura.gob.do/transparencia/index.php/marco-legal-de-transparencia/normativas" TargetMode="External"/><Relationship Id="rId159" Type="http://schemas.openxmlformats.org/officeDocument/2006/relationships/hyperlink" Target="https://www.cultura.gob.do/transparencia/index.php/plan-estrategico/informes" TargetMode="External"/><Relationship Id="rId170" Type="http://schemas.openxmlformats.org/officeDocument/2006/relationships/hyperlink" Target="https://www.cultura.gob.do/index.php/servicios" TargetMode="External"/><Relationship Id="rId191" Type="http://schemas.openxmlformats.org/officeDocument/2006/relationships/hyperlink" Target="https://www.cultura.gob.do/transparencia/index.php/compras-y-contrataciones/licitaciones-publicas" TargetMode="External"/><Relationship Id="rId205" Type="http://schemas.openxmlformats.org/officeDocument/2006/relationships/hyperlink" Target="https://www.cultura.gob.do/transparencia/index.php/compras-y-contrataciones/estado-de-cuentas-de-suplidores" TargetMode="External"/><Relationship Id="rId226" Type="http://schemas.openxmlformats.org/officeDocument/2006/relationships/fontTable" Target="fontTable.xml"/><Relationship Id="rId107" Type="http://schemas.openxmlformats.org/officeDocument/2006/relationships/hyperlink" Target="https://www.cultura.gob.do/transparencia/index.php/marco-legal-de-transparencia/decreto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4-decretos" TargetMode="External"/><Relationship Id="rId53" Type="http://schemas.openxmlformats.org/officeDocument/2006/relationships/hyperlink" Target="https://www.cultura.gob.do/transparencia/index.php/base-legal/category/324-decretos?start=20" TargetMode="External"/><Relationship Id="rId74" Type="http://schemas.openxmlformats.org/officeDocument/2006/relationships/hyperlink" Target="https://www.cultura.gob.do/transparencia/index.php/base-legal/category/777-resoluciones" TargetMode="External"/><Relationship Id="rId128" Type="http://schemas.openxmlformats.org/officeDocument/2006/relationships/hyperlink" Target="https://www.cultura.gob.do/transparencia/index.php/marco-legal-de-transparencia/resoluciones" TargetMode="External"/><Relationship Id="rId149" Type="http://schemas.openxmlformats.org/officeDocument/2006/relationships/hyperlink" Target="https://www.cultura.gob.do/transparencia/index.php/oai/contactos-del-rai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marco-legal-de-transparencia/leyes" TargetMode="External"/><Relationship Id="rId160" Type="http://schemas.openxmlformats.org/officeDocument/2006/relationships/hyperlink" Target="https://www.cultura.gob.do/transparencia/index.php/publicaciones-t/revista-mi-cultura" TargetMode="External"/><Relationship Id="rId181" Type="http://schemas.openxmlformats.org/officeDocument/2006/relationships/hyperlink" Target="http://digeig.gob.do/web/es/transparencia/recursos-humanos-1/jubilaciones%2C-pensiones-y-retiros/" TargetMode="External"/><Relationship Id="rId216" Type="http://schemas.openxmlformats.org/officeDocument/2006/relationships/hyperlink" Target="https://www.cultura.gob.do/transparencia/index.php/proyectos-y-programas/descripcion-de-los-proyectos-y-programas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www.cultura.gob.do/transparencia/index.php/marco-legal-de-transparencia/decretos" TargetMode="External"/><Relationship Id="rId139" Type="http://schemas.openxmlformats.org/officeDocument/2006/relationships/hyperlink" Target="https://www.cultura.gob.do/transparencia/index.php/marco-legal-de-transparencia/normativas" TargetMode="External"/><Relationship Id="rId85" Type="http://schemas.openxmlformats.org/officeDocument/2006/relationships/hyperlink" Target="https://www.cultura.gob.do/transparencia/index.php/marco-legal-de-transparencia/leyes" TargetMode="External"/><Relationship Id="rId150" Type="http://schemas.openxmlformats.org/officeDocument/2006/relationships/hyperlink" Target="https://www.cultura.gob.do/transparencia/index.php/oai/informacion-clasificada/category/2354-2022" TargetMode="External"/><Relationship Id="rId171" Type="http://schemas.openxmlformats.org/officeDocument/2006/relationships/hyperlink" Target="https://www.cultura.gob.do/index.php/servicios" TargetMode="External"/><Relationship Id="rId192" Type="http://schemas.openxmlformats.org/officeDocument/2006/relationships/hyperlink" Target="http://digeig.gob.do/web/es/transparencia/compras-y-contrataciones-1/licitaciones-restringidas/" TargetMode="External"/><Relationship Id="rId206" Type="http://schemas.openxmlformats.org/officeDocument/2006/relationships/hyperlink" Target="https://www.transparencia.gob.do/" TargetMode="External"/><Relationship Id="rId227" Type="http://schemas.openxmlformats.org/officeDocument/2006/relationships/theme" Target="theme/theme1.xml"/><Relationship Id="rId12" Type="http://schemas.openxmlformats.org/officeDocument/2006/relationships/hyperlink" Target="https://www.cultura.gob.do/transparencia/index.php/base-legal/category/2309-acuerdos-internacionales" TargetMode="External"/><Relationship Id="rId33" Type="http://schemas.openxmlformats.org/officeDocument/2006/relationships/hyperlink" Target="https://www.cultura.gob.do/transparencia/index.php/base-legal/category/324-decretos" TargetMode="External"/><Relationship Id="rId108" Type="http://schemas.openxmlformats.org/officeDocument/2006/relationships/hyperlink" Target="https://www.cultura.gob.do/transparencia/index.php/marco-legal-de-transparencia/decretos" TargetMode="External"/><Relationship Id="rId129" Type="http://schemas.openxmlformats.org/officeDocument/2006/relationships/hyperlink" Target="https://www.cultura.gob.do/transparencia/index.php/marco-legal-de-transparencia/resolucione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777-resoluciones" TargetMode="External"/><Relationship Id="rId96" Type="http://schemas.openxmlformats.org/officeDocument/2006/relationships/hyperlink" Target="https://www.cultura.gob.do/transparencia/index.php/marco-legal-de-transparencia/leyes" TargetMode="External"/><Relationship Id="rId140" Type="http://schemas.openxmlformats.org/officeDocument/2006/relationships/hyperlink" Target="https://www.cultura.gob.do/transparencia/index.php/organigrama" TargetMode="External"/><Relationship Id="rId161" Type="http://schemas.openxmlformats.org/officeDocument/2006/relationships/hyperlink" Target="http://digeig.gob.do/web/file/CEPCONFORMADAS20062012_1.pdf" TargetMode="External"/><Relationship Id="rId182" Type="http://schemas.openxmlformats.org/officeDocument/2006/relationships/hyperlink" Target="https://www.cultura.gob.do/transparencia/index.php/recursos-humanos/jubilaciones-pensiones-y-retiros" TargetMode="External"/><Relationship Id="rId217" Type="http://schemas.openxmlformats.org/officeDocument/2006/relationships/hyperlink" Target="https://www.cultura.gob.do/transparencia/index.php/proyectos-y-programas/informes-de-seguimientos-a-los-programas-y-proyectos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www.cultura.gob.do/transparencia/index.php/marco-legal-de-transparencia/decretos" TargetMode="Externa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marco-legal-de-transparencia/leyes" TargetMode="External"/><Relationship Id="rId130" Type="http://schemas.openxmlformats.org/officeDocument/2006/relationships/hyperlink" Target="https://www.cultura.gob.do/transparencia/index.php/marco-legal-de-transparencia/resoluciones" TargetMode="External"/><Relationship Id="rId151" Type="http://schemas.openxmlformats.org/officeDocument/2006/relationships/hyperlink" Target="https://www.cultura.gob.do/transparencia/index.php/oai/indice-de-documentos" TargetMode="External"/><Relationship Id="rId172" Type="http://schemas.openxmlformats.org/officeDocument/2006/relationships/hyperlink" Target="https://www.cultura.gob.do/index.php/servicios" TargetMode="External"/><Relationship Id="rId193" Type="http://schemas.openxmlformats.org/officeDocument/2006/relationships/hyperlink" Target="https://www.cultura.gob.do/transparencia/index.php/compras-y-contrataciones/licitaciones-restringidas" TargetMode="External"/><Relationship Id="rId207" Type="http://schemas.openxmlformats.org/officeDocument/2006/relationships/hyperlink" Target="https://www.cultura.gob.do/transparencia/index.php/finanzas/estados-financieros" TargetMode="External"/><Relationship Id="rId13" Type="http://schemas.openxmlformats.org/officeDocument/2006/relationships/hyperlink" Target="https://www.cultura.gob.do/transparencia/index.php/base-legal/category/2309-acuerdos-internacionales" TargetMode="External"/><Relationship Id="rId109" Type="http://schemas.openxmlformats.org/officeDocument/2006/relationships/hyperlink" Target="https://www.cultura.gob.do/transparencia/index.php/marco-legal-de-transparencia/decreto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777-resoluciones" TargetMode="External"/><Relationship Id="rId97" Type="http://schemas.openxmlformats.org/officeDocument/2006/relationships/hyperlink" Target="https://www.cultura.gob.do/transparencia/index.php/marco-legal-de-transparencia/leyes" TargetMode="External"/><Relationship Id="rId120" Type="http://schemas.openxmlformats.org/officeDocument/2006/relationships/hyperlink" Target="https://www.cultura.gob.do/transparencia/index.php/marco-legal-de-transparencia/decretos" TargetMode="External"/><Relationship Id="rId141" Type="http://schemas.openxmlformats.org/officeDocument/2006/relationships/hyperlink" Target="https://www.cultura.gob.do/transparencia/index.php/organigrama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estadisticas/estadisticas-de-museos" TargetMode="External"/><Relationship Id="rId183" Type="http://schemas.openxmlformats.org/officeDocument/2006/relationships/hyperlink" Target="http://digeig.gob.do/web/es/transparencia/recursos-humanos-1/vacantes-1/" TargetMode="External"/><Relationship Id="rId218" Type="http://schemas.openxmlformats.org/officeDocument/2006/relationships/hyperlink" Target="https://www.cultura.gob.do/transparencia/index.php/proyectos-y-programas/calendario-de-ejecucion-a-los-programas-y-proyectos" TargetMode="Externa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marco-legal-de-transparencia/leyes" TargetMode="External"/><Relationship Id="rId110" Type="http://schemas.openxmlformats.org/officeDocument/2006/relationships/hyperlink" Target="https://www.cultura.gob.do/transparencia/index.php/marco-legal-de-transparencia/decretos" TargetMode="External"/><Relationship Id="rId131" Type="http://schemas.openxmlformats.org/officeDocument/2006/relationships/hyperlink" Target="https://www.cultura.gob.do/transparencia/index.php/marco-legal-de-transparencia/resoluciones" TargetMode="External"/><Relationship Id="rId152" Type="http://schemas.openxmlformats.org/officeDocument/2006/relationships/hyperlink" Target="https://www.saip.gob.do/apps/sip/?step=one" TargetMode="External"/><Relationship Id="rId173" Type="http://schemas.openxmlformats.org/officeDocument/2006/relationships/hyperlink" Target="https://www.cultura.gob.do/index.php/servicios" TargetMode="External"/><Relationship Id="rId194" Type="http://schemas.openxmlformats.org/officeDocument/2006/relationships/hyperlink" Target="http://digeig.gob.do/web/es/transparencia/compras-y-contrataciones-1/sorteos-de-obras/" TargetMode="External"/><Relationship Id="rId208" Type="http://schemas.openxmlformats.org/officeDocument/2006/relationships/hyperlink" Target="https://www.cultura.gob.do/transparencia/index.php/finanzas/informes-financier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777-resoluciones" TargetMode="External"/><Relationship Id="rId100" Type="http://schemas.openxmlformats.org/officeDocument/2006/relationships/hyperlink" Target="https://www.cultura.gob.do/transparencia/index.php/marco-legal-de-transparencia/ley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marco-legal-de-transparencia/leyes" TargetMode="External"/><Relationship Id="rId121" Type="http://schemas.openxmlformats.org/officeDocument/2006/relationships/hyperlink" Target="https://www.cultura.gob.do/transparencia/index.php/marco-legal-de-transparencia/decretos" TargetMode="External"/><Relationship Id="rId142" Type="http://schemas.openxmlformats.org/officeDocument/2006/relationships/hyperlink" Target="https://www.cultura.gob.do/transparencia/index.php/organigrama" TargetMode="External"/><Relationship Id="rId163" Type="http://schemas.openxmlformats.org/officeDocument/2006/relationships/hyperlink" Target="http://digeig.gob.do/web/file/CEPCONFORMADAS20062012_1.pdf" TargetMode="External"/><Relationship Id="rId184" Type="http://schemas.openxmlformats.org/officeDocument/2006/relationships/hyperlink" Target="https://www.cultura.gob.do/transparencia/index.php/recursos-humanos/vacantes" TargetMode="External"/><Relationship Id="rId219" Type="http://schemas.openxmlformats.org/officeDocument/2006/relationships/hyperlink" Target="https://www.cultura.gob.do/transparencia/index.php/datos-abiertos" TargetMode="External"/><Relationship Id="rId3" Type="http://schemas.openxmlformats.org/officeDocument/2006/relationships/styles" Target="styles.xml"/><Relationship Id="rId214" Type="http://schemas.openxmlformats.org/officeDocument/2006/relationships/hyperlink" Target="http://digeig.gob.do/web/es/transparencia/finanzas/relacion-de-inventario-en-almacen/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116" Type="http://schemas.openxmlformats.org/officeDocument/2006/relationships/hyperlink" Target="https://www.cultura.gob.do/transparencia/index.php/marco-legal-de-transparencia/decretos" TargetMode="External"/><Relationship Id="rId137" Type="http://schemas.openxmlformats.org/officeDocument/2006/relationships/hyperlink" Target="https://www.cultura.gob.do/transparencia/index.php/marco-legal-de-transparencia/normativas" TargetMode="External"/><Relationship Id="rId158" Type="http://schemas.openxmlformats.org/officeDocument/2006/relationships/hyperlink" Target="https://www.cultura.gob.do/transparencia/index.php/plan-estrategico/plan-operativo-anual-poa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2310-reglamentos" TargetMode="External"/><Relationship Id="rId88" Type="http://schemas.openxmlformats.org/officeDocument/2006/relationships/hyperlink" Target="https://www.cultura.gob.do/transparencia/index.php/marco-legal-de-transparencia/leyes" TargetMode="External"/><Relationship Id="rId111" Type="http://schemas.openxmlformats.org/officeDocument/2006/relationships/hyperlink" Target="https://www.cultura.gob.do/transparencia/index.php/marco-legal-de-transparencia/decretos" TargetMode="External"/><Relationship Id="rId132" Type="http://schemas.openxmlformats.org/officeDocument/2006/relationships/hyperlink" Target="https://www.cultura.gob.do/transparencia/index.php/marco-legal-de-transparencia/resoluciones" TargetMode="External"/><Relationship Id="rId153" Type="http://schemas.openxmlformats.org/officeDocument/2006/relationships/hyperlink" Target="https://www.cultura.gob.do/transparencia/index.php/oai/indice-de-transparencia-estandarizada" TargetMode="External"/><Relationship Id="rId174" Type="http://schemas.openxmlformats.org/officeDocument/2006/relationships/hyperlink" Target="http://www.311.gob.do/" TargetMode="External"/><Relationship Id="rId179" Type="http://schemas.openxmlformats.org/officeDocument/2006/relationships/hyperlink" Target="https://www.cultura.gob.do/transparencia/index.php/presupuesto/ejecucion-de-presupuesto" TargetMode="External"/><Relationship Id="rId195" Type="http://schemas.openxmlformats.org/officeDocument/2006/relationships/hyperlink" Target="https://www.cultura.gob.do/transparencia/index.php/compras-y-contrataciones/sorteos-de-obras" TargetMode="External"/><Relationship Id="rId209" Type="http://schemas.openxmlformats.org/officeDocument/2006/relationships/hyperlink" Target="https://www.cultura.gob.do/transparencia/index.php/finanzas/ingresos-y-egresos" TargetMode="External"/><Relationship Id="rId190" Type="http://schemas.openxmlformats.org/officeDocument/2006/relationships/hyperlink" Target="http://digeig.gob.do/web/es/transparencia/compras-y-contrataciones-1/licitaciones-publicas/" TargetMode="External"/><Relationship Id="rId204" Type="http://schemas.openxmlformats.org/officeDocument/2006/relationships/hyperlink" Target="http://digeig.gob.do/web/es/transparencia/compras-y-contrataciones-1/estado-de-cuentas-de-suplidores/" TargetMode="External"/><Relationship Id="rId220" Type="http://schemas.openxmlformats.org/officeDocument/2006/relationships/hyperlink" Target="https://www.cultura.gob.do/transparencia/index.php/comision-de-etica-publica/listado-de-miembros-y-medios-de-contactos" TargetMode="External"/><Relationship Id="rId225" Type="http://schemas.openxmlformats.org/officeDocument/2006/relationships/header" Target="header1.xm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106" Type="http://schemas.openxmlformats.org/officeDocument/2006/relationships/hyperlink" Target="https://www.cultura.gob.do/transparencia/index.php/marco-legal-de-transparencia/decretos" TargetMode="External"/><Relationship Id="rId127" Type="http://schemas.openxmlformats.org/officeDocument/2006/relationships/hyperlink" Target="https://www.cultura.gob.do/transparencia/index.php/marco-legal-de-transparencia/resolucione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4-decretos" TargetMode="External"/><Relationship Id="rId52" Type="http://schemas.openxmlformats.org/officeDocument/2006/relationships/hyperlink" Target="https://www.cultura.gob.do/transparencia/index.php/base-legal/category/324-decretos?start=20" TargetMode="External"/><Relationship Id="rId73" Type="http://schemas.openxmlformats.org/officeDocument/2006/relationships/hyperlink" Target="https://www.cultura.gob.do/transparencia/index.php/base-legal/category/777-resoluciones" TargetMode="External"/><Relationship Id="rId78" Type="http://schemas.openxmlformats.org/officeDocument/2006/relationships/hyperlink" Target="https://www.cultura.gob.do/transparencia/index.php/base-legal/category/777-resoluciones" TargetMode="External"/><Relationship Id="rId94" Type="http://schemas.openxmlformats.org/officeDocument/2006/relationships/hyperlink" Target="https://www.cultura.gob.do/transparencia/index.php/marco-legal-de-transparencia/leyes" TargetMode="External"/><Relationship Id="rId99" Type="http://schemas.openxmlformats.org/officeDocument/2006/relationships/hyperlink" Target="https://www.cultura.gob.do/transparencia/index.php/marco-legal-de-transparencia/leyes" TargetMode="External"/><Relationship Id="rId101" Type="http://schemas.openxmlformats.org/officeDocument/2006/relationships/hyperlink" Target="https://www.cultura.gob.do/transparencia/index.php/marco-legal-de-transparencia/leyes" TargetMode="External"/><Relationship Id="rId122" Type="http://schemas.openxmlformats.org/officeDocument/2006/relationships/hyperlink" Target="https://www.cultura.gob.do/transparencia/index.php/marco-legal-de-transparencia/decretos" TargetMode="External"/><Relationship Id="rId143" Type="http://schemas.openxmlformats.org/officeDocument/2006/relationships/hyperlink" Target="https://www.cultura.gob.do/transparencia/index.php/organigrama" TargetMode="External"/><Relationship Id="rId148" Type="http://schemas.openxmlformats.org/officeDocument/2006/relationships/hyperlink" Target="https://www.cultura.gob.do/transparencia/index.php/oai/estadisticas-y-balances-de-la-gestion-oai" TargetMode="External"/><Relationship Id="rId164" Type="http://schemas.openxmlformats.org/officeDocument/2006/relationships/hyperlink" Target="https://www.cultura.gob.do/transparencia/index.php/estadisticas/estadisticas-feria-del-libro" TargetMode="External"/><Relationship Id="rId169" Type="http://schemas.openxmlformats.org/officeDocument/2006/relationships/hyperlink" Target="https://www.cultura.gob.do/index.php/servicios" TargetMode="External"/><Relationship Id="rId185" Type="http://schemas.openxmlformats.org/officeDocument/2006/relationships/hyperlink" Target="https://www.cultura.gob.do/transparencia/index.php/beneficiario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ccesoainfo@minc.gob.do" TargetMode="External"/><Relationship Id="rId180" Type="http://schemas.openxmlformats.org/officeDocument/2006/relationships/hyperlink" Target="https://www.cultura.gob.do/transparencia/index.php/recursos-humanos/nomina" TargetMode="External"/><Relationship Id="rId210" Type="http://schemas.openxmlformats.org/officeDocument/2006/relationships/hyperlink" Target="http://digeig.gob.do/web/es/transparencia/finanzas/informes-de-auditorias/" TargetMode="External"/><Relationship Id="rId215" Type="http://schemas.openxmlformats.org/officeDocument/2006/relationships/hyperlink" Target="https://www.cultura.gob.do/transparencia/index.php/finanzas/inventario-en-almacen" TargetMode="External"/><Relationship Id="rId26" Type="http://schemas.openxmlformats.org/officeDocument/2006/relationships/hyperlink" Target="https://www.cultura.gob.do/transparencia/index.php/base-legal/category/323-leye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://digeig.gob.do/web/file/LeyNo_4108sobrelaFuncionPublica.pdf" TargetMode="External"/><Relationship Id="rId112" Type="http://schemas.openxmlformats.org/officeDocument/2006/relationships/hyperlink" Target="https://www.cultura.gob.do/transparencia/index.php/marco-legal-de-transparencia/decretos" TargetMode="External"/><Relationship Id="rId133" Type="http://schemas.openxmlformats.org/officeDocument/2006/relationships/hyperlink" Target="https://www.cultura.gob.do/transparencia/index.php/marco-legal-de-transparencia/resoluciones" TargetMode="External"/><Relationship Id="rId154" Type="http://schemas.openxmlformats.org/officeDocument/2006/relationships/hyperlink" Target="http://digeig.gob.do/web/es/transparencia/plan-estrategico-de-la-institucion/planificacion-estrategica-1/" TargetMode="External"/><Relationship Id="rId175" Type="http://schemas.openxmlformats.org/officeDocument/2006/relationships/hyperlink" Target="https://www.cultura.gob.do/transparencia/index.php/acceso-al-311/estadisticas-de-las-quejas-reclamaciones-sugerencias-y-denuncias-311" TargetMode="External"/><Relationship Id="rId196" Type="http://schemas.openxmlformats.org/officeDocument/2006/relationships/hyperlink" Target="http://digeig.gob.do/web/es/transparencia/compras-y-contrataciones-1/comparaciones-de-precios/" TargetMode="External"/><Relationship Id="rId200" Type="http://schemas.openxmlformats.org/officeDocument/2006/relationships/hyperlink" Target="https://www.cultura.gob.do/transparencia/index.php/compras-y-contrataciones/compras-por-debajo-del-umbral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marco-legal-de-transparencia/leyes" TargetMode="External"/><Relationship Id="rId123" Type="http://schemas.openxmlformats.org/officeDocument/2006/relationships/hyperlink" Target="https://www.cultura.gob.do/transparencia/index.php/marco-legal-de-transparencia/resoluciones" TargetMode="External"/><Relationship Id="rId144" Type="http://schemas.openxmlformats.org/officeDocument/2006/relationships/hyperlink" Target="https://www.cultura.gob.do/transparencia/index.php/oai/derechos-de-los-ciudadanos" TargetMode="External"/><Relationship Id="rId90" Type="http://schemas.openxmlformats.org/officeDocument/2006/relationships/hyperlink" Target="https://www.cultura.gob.do/transparencia/index.php/marco-legal-de-transparencia/leyes" TargetMode="External"/><Relationship Id="rId165" Type="http://schemas.openxmlformats.org/officeDocument/2006/relationships/hyperlink" Target="https://www.cultura.gob.do/index.php/servicios" TargetMode="External"/><Relationship Id="rId186" Type="http://schemas.openxmlformats.org/officeDocument/2006/relationships/hyperlink" Target="http://digeig.gob.do/web/es/transparencia/compras-y-contrataciones-1/como-registrarse-como-proveedor-del-estado/" TargetMode="External"/><Relationship Id="rId211" Type="http://schemas.openxmlformats.org/officeDocument/2006/relationships/hyperlink" Target="https://www.cultura.gob.do/transparencia/index.php/finanzas/informes-de-auditoria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40" TargetMode="External"/><Relationship Id="rId113" Type="http://schemas.openxmlformats.org/officeDocument/2006/relationships/hyperlink" Target="https://www.cultura.gob.do/transparencia/index.php/marco-legal-de-transparencia/decretos" TargetMode="External"/><Relationship Id="rId134" Type="http://schemas.openxmlformats.org/officeDocument/2006/relationships/hyperlink" Target="https://www.cultura.gob.do/transparencia/index.php/marco-legal-de-transparencia/resoluciones" TargetMode="External"/><Relationship Id="rId80" Type="http://schemas.openxmlformats.org/officeDocument/2006/relationships/hyperlink" Target="https://www.cultura.gob.do/transparencia/index.php/base-legal/category/2310-reglamentos" TargetMode="External"/><Relationship Id="rId155" Type="http://schemas.openxmlformats.org/officeDocument/2006/relationships/hyperlink" Target="https://www.cultura.gob.do/transparencia/index.php/plan-estrategico/planeacion-estrategica" TargetMode="External"/><Relationship Id="rId176" Type="http://schemas.openxmlformats.org/officeDocument/2006/relationships/hyperlink" Target="https://www.cultura.gob.do/transparencia/index.php/declaracion-jurada" TargetMode="External"/><Relationship Id="rId197" Type="http://schemas.openxmlformats.org/officeDocument/2006/relationships/hyperlink" Target="https://www.cultura.gob.do/transparencia/index.php/compras-y-contrataciones/comparaciones-de-precios" TargetMode="External"/><Relationship Id="rId201" Type="http://schemas.openxmlformats.org/officeDocument/2006/relationships/hyperlink" Target="https://www.cultura.gob.do/transparencia/index.php/compras-y-contrataciones/micro-pequenas-y-medianas-empresas" TargetMode="External"/><Relationship Id="rId222" Type="http://schemas.openxmlformats.org/officeDocument/2006/relationships/hyperlink" Target="https://www.cultura.gob.do/transparencia/index.php/comision-de-etica-publica/compromiso-etico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marco-legal-de-transparencia/decretos" TargetMode="External"/><Relationship Id="rId124" Type="http://schemas.openxmlformats.org/officeDocument/2006/relationships/hyperlink" Target="https://www.cultura.gob.do/transparencia/index.php/marco-legal-de-transparencia/resoluciones" TargetMode="External"/><Relationship Id="rId70" Type="http://schemas.openxmlformats.org/officeDocument/2006/relationships/hyperlink" Target="https://www.cultura.gob.do/transparencia/index.php/base-legal/category/324-decretos?start=40" TargetMode="External"/><Relationship Id="rId91" Type="http://schemas.openxmlformats.org/officeDocument/2006/relationships/hyperlink" Target="https://www.cultura.gob.do/transparencia/index.php/marco-legal-de-transparencia/leyes" TargetMode="External"/><Relationship Id="rId145" Type="http://schemas.openxmlformats.org/officeDocument/2006/relationships/hyperlink" Target="https://www.cultura.gob.do/transparencia/index.php/oai/estructura-organizacional-de-la-oai" TargetMode="External"/><Relationship Id="rId166" Type="http://schemas.openxmlformats.org/officeDocument/2006/relationships/hyperlink" Target="https://www.cultura.gob.do/index.php/servicios" TargetMode="External"/><Relationship Id="rId187" Type="http://schemas.openxmlformats.org/officeDocument/2006/relationships/hyperlink" Target="https://www.cultura.gob.do/transparencia/index.php/compras-y-contrataciones/como-ser-proveedor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digeig.gob.do/web/es/transparencia/finanzas/relacion-de-activos-fijos-de-la-institucion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?start=20" TargetMode="External"/><Relationship Id="rId114" Type="http://schemas.openxmlformats.org/officeDocument/2006/relationships/hyperlink" Target="https://www.cultura.gob.do/transparencia/index.php/marco-legal-de-transparencia/decret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2310-reglamentos" TargetMode="External"/><Relationship Id="rId135" Type="http://schemas.openxmlformats.org/officeDocument/2006/relationships/hyperlink" Target="https://www.cultura.gob.do/transparencia/index.php/marco-legal-de-transparencia/resoluciones" TargetMode="External"/><Relationship Id="rId156" Type="http://schemas.openxmlformats.org/officeDocument/2006/relationships/hyperlink" Target="https://www.cultura.gob.do/transparencia/index.php/plan-estrategico/plan-operativo-anual-poa" TargetMode="External"/><Relationship Id="rId177" Type="http://schemas.openxmlformats.org/officeDocument/2006/relationships/hyperlink" Target="http://digeig.gob.do/web/es/transparencia/presupuesto/presupuesto-aprobado-del-ano/" TargetMode="External"/><Relationship Id="rId198" Type="http://schemas.openxmlformats.org/officeDocument/2006/relationships/hyperlink" Target="https://www.cultura.gob.do/transparencia/index.php/compras-y-contrataciones/compras-menores" TargetMode="External"/><Relationship Id="rId202" Type="http://schemas.openxmlformats.org/officeDocument/2006/relationships/hyperlink" Target="https://www.cultura.gob.do/transparencia/index.php/compras-y-contrataciones/procesos-de-excepcion" TargetMode="External"/><Relationship Id="rId223" Type="http://schemas.openxmlformats.org/officeDocument/2006/relationships/hyperlink" Target="https://www.cultura.gob.do/transparencia/index.php/consulta-publica/procesos-de-consultas-abiertas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50" Type="http://schemas.openxmlformats.org/officeDocument/2006/relationships/hyperlink" Target="https://www.cultura.gob.do/transparencia/index.php/base-legal/category/324-decretos?start=20" TargetMode="External"/><Relationship Id="rId104" Type="http://schemas.openxmlformats.org/officeDocument/2006/relationships/hyperlink" Target="https://www.cultura.gob.do/transparencia/index.php/marco-legal-de-transparencia/decretos" TargetMode="External"/><Relationship Id="rId125" Type="http://schemas.openxmlformats.org/officeDocument/2006/relationships/hyperlink" Target="https://www.cultura.gob.do/transparencia/index.php/marco-legal-de-transparencia/resoluciones" TargetMode="External"/><Relationship Id="rId146" Type="http://schemas.openxmlformats.org/officeDocument/2006/relationships/hyperlink" Target="https://www.cultura.gob.do/transparencia/index.php/oai/manual-de-organizacion-de-la-oai" TargetMode="External"/><Relationship Id="rId167" Type="http://schemas.openxmlformats.org/officeDocument/2006/relationships/hyperlink" Target="https://www.cultura.gob.do/index.php/servicios" TargetMode="External"/><Relationship Id="rId188" Type="http://schemas.openxmlformats.org/officeDocument/2006/relationships/hyperlink" Target="http://digeig.gob.do/web/es/transparencia/compras-y-contrataciones-1/plan-anual-de-compras/" TargetMode="External"/><Relationship Id="rId71" Type="http://schemas.openxmlformats.org/officeDocument/2006/relationships/hyperlink" Target="https://www.cultura.gob.do/transparencia/index.php/base-legal/category/324-decretos?start=40" TargetMode="External"/><Relationship Id="rId92" Type="http://schemas.openxmlformats.org/officeDocument/2006/relationships/hyperlink" Target="https://www.cultura.gob.do/transparencia/index.php/marco-legal-de-transparencia/leyes" TargetMode="External"/><Relationship Id="rId213" Type="http://schemas.openxmlformats.org/officeDocument/2006/relationships/hyperlink" Target="https://www.cultura.gob.do/transparencia/index.php/finanzas/activos-fijo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4-decreto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www.cultura.gob.do/transparencia/index.php/marco-legal-de-transparencia/decretos" TargetMode="External"/><Relationship Id="rId136" Type="http://schemas.openxmlformats.org/officeDocument/2006/relationships/hyperlink" Target="https://www.cultura.gob.do/transparencia/index.php/marco-legal-de-transparencia/resoluciones" TargetMode="External"/><Relationship Id="rId157" Type="http://schemas.openxmlformats.org/officeDocument/2006/relationships/hyperlink" Target="http://digeig.gob.do/web/es/transparencia/plan-estrategico-de-la-institucion/informes-de-logros-y-o-seguimiento-del-plan-estrategico/" TargetMode="External"/><Relationship Id="rId178" Type="http://schemas.openxmlformats.org/officeDocument/2006/relationships/hyperlink" Target="https://www.cultura.gob.do/transparencia/index.php/presupuesto/presupuesto-aprobado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2310-reglamentos" TargetMode="External"/><Relationship Id="rId199" Type="http://schemas.openxmlformats.org/officeDocument/2006/relationships/hyperlink" Target="https://www.cultura.gob.do/transparencia/index.php/compras-y-contrataciones/subasta-inversa" TargetMode="External"/><Relationship Id="rId203" Type="http://schemas.openxmlformats.org/officeDocument/2006/relationships/hyperlink" Target="https://www.cultura.gob.do/transparencia/index.php/compras-y-contrataciones/casos-de-emergencia-y-urgencias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consulta-publica/relacion-de-consultas-publicas" TargetMode="External"/><Relationship Id="rId30" Type="http://schemas.openxmlformats.org/officeDocument/2006/relationships/hyperlink" Target="https://www.cultura.gob.do/transparencia/index.php/base-legal/category/324-decretos" TargetMode="External"/><Relationship Id="rId105" Type="http://schemas.openxmlformats.org/officeDocument/2006/relationships/hyperlink" Target="https://www.cultura.gob.do/transparencia/index.php/marco-legal-de-transparencia/decretos" TargetMode="External"/><Relationship Id="rId126" Type="http://schemas.openxmlformats.org/officeDocument/2006/relationships/hyperlink" Target="https://www.cultura.gob.do/transparencia/index.php/marco-legal-de-transparencia/resoluciones" TargetMode="External"/><Relationship Id="rId147" Type="http://schemas.openxmlformats.org/officeDocument/2006/relationships/hyperlink" Target="https://www.cultura.gob.do/transparencia/index.php/oai/manual-de-procedimientos-de-la-oai" TargetMode="External"/><Relationship Id="rId168" Type="http://schemas.openxmlformats.org/officeDocument/2006/relationships/hyperlink" Target="https://www.cultura.gob.do/index.php/servicios" TargetMode="External"/><Relationship Id="rId51" Type="http://schemas.openxmlformats.org/officeDocument/2006/relationships/hyperlink" Target="https://www.cultura.gob.do/transparencia/index.php/base-legal/category/324-decretos?start=20" TargetMode="External"/><Relationship Id="rId72" Type="http://schemas.openxmlformats.org/officeDocument/2006/relationships/hyperlink" Target="https://www.cultura.gob.do/transparencia/index.php/base-legal/category/324-decretos?start=40" TargetMode="External"/><Relationship Id="rId93" Type="http://schemas.openxmlformats.org/officeDocument/2006/relationships/hyperlink" Target="https://www.cultura.gob.do/transparencia/index.php/marco-legal-de-transparencia/leyes" TargetMode="External"/><Relationship Id="rId189" Type="http://schemas.openxmlformats.org/officeDocument/2006/relationships/hyperlink" Target="https://www.cultura.gob.do/transparencia/index.php/compras-y-contrataciones/plan-anual-de-compra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9464</Words>
  <Characters>53951</Characters>
  <Application>Microsoft Office Word</Application>
  <DocSecurity>0</DocSecurity>
  <Lines>449</Lines>
  <Paragraphs>126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5</cp:revision>
  <cp:lastPrinted>2018-07-17T13:25:00Z</cp:lastPrinted>
  <dcterms:created xsi:type="dcterms:W3CDTF">2022-09-14T17:59:00Z</dcterms:created>
  <dcterms:modified xsi:type="dcterms:W3CDTF">2022-09-14T18:32:00Z</dcterms:modified>
</cp:coreProperties>
</file>