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35D2C42B" w:rsidR="0046741C" w:rsidRPr="007865EE" w:rsidRDefault="0009535F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Agosto</w:t>
            </w:r>
            <w:r w:rsidR="005C56B0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09535F" w:rsidP="00AA72E1">
            <w:pPr>
              <w:rPr>
                <w:sz w:val="21"/>
                <w:szCs w:val="21"/>
              </w:rPr>
            </w:pPr>
            <w:hyperlink r:id="rId11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09535F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09535F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09535F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09535F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09535F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09535F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09535F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09535F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09535F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09535F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09535F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09535F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09535F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go.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Deive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Chez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09535F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09535F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Eduardo León Jiménes.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09535F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09535F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09535F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09535F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09535F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09535F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09535F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09535F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19 -2022 sobre la Conformación del Comité de Compras del MINC. Deroga la Resolución Num.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09535F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09535F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09535F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06-2022 que conoce la impugnación de Click Solutions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09535F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09535F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09535F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09535F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09535F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09535F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09535F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09535F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Cultural y Científica entre el Departamento de Historia, Antropología, Religión, Arte y Espectáculo de Sapienza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09535F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09535F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09535F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09535F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09535F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09535F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09535F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09535F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09535F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09535F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09535F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09535F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09535F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9535F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9535F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9535F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9535F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9535F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9535F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9535F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9535F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9535F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9535F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9535F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9535F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9535F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9535F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9535F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9535F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9535F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9535F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9535F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9535F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9535F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09535F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09535F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09535F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09535F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09535F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09535F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09535F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09535F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09535F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09535F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09535F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09535F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09535F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09535F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09535F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09535F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09535F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9535F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9535F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9535F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9535F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9535F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9535F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9535F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9535F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9535F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9535F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9535F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9535F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9535F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9535F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9535F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9535F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9535F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9535F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9535F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9535F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9535F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9535F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9535F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9535F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9535F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9535F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09535F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09535F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09535F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09535F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9535F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9535F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9535F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9535F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9535F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9535F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09535F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9535F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9535F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9535F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9535F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9535F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9535F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9535F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9535F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9535F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9535F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9535F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9535F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9535F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9535F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9535F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9535F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9535F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9535F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9535F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9535F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9535F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9535F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9535F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9535F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9535F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9535F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9535F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9535F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9535F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9535F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9535F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9535F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9535F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9535F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9535F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9535F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9535F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9535F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9535F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9535F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9535F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9535F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9535F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9535F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18246500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</w:t>
      </w:r>
      <w:r w:rsidR="00001499">
        <w:rPr>
          <w:rFonts w:cstheme="minorHAnsi"/>
          <w:color w:val="000000"/>
          <w:sz w:val="21"/>
          <w:szCs w:val="21"/>
          <w:shd w:val="clear" w:color="auto" w:fill="FFFFFF"/>
        </w:rPr>
        <w:t>. Stephany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1499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535F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C56B0"/>
    <w:rsid w:val="005D6E02"/>
    <w:rsid w:val="005E2D7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1059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11733</Words>
  <Characters>66882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8</cp:revision>
  <cp:lastPrinted>2018-07-17T13:25:00Z</cp:lastPrinted>
  <dcterms:created xsi:type="dcterms:W3CDTF">2025-02-05T14:48:00Z</dcterms:created>
  <dcterms:modified xsi:type="dcterms:W3CDTF">2025-09-11T18:16:00Z</dcterms:modified>
</cp:coreProperties>
</file>